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8E0" w:rsidRDefault="00ED68E0" w:rsidP="00ED68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D68E0" w:rsidRPr="00ED68E0" w:rsidRDefault="00ED68E0" w:rsidP="00ED68E0">
      <w:pPr>
        <w:spacing w:after="0" w:line="240" w:lineRule="auto"/>
      </w:pPr>
    </w:p>
    <w:p w:rsidR="00ED68E0" w:rsidRPr="00CE1483" w:rsidRDefault="00ED68E0" w:rsidP="00ED68E0">
      <w:pPr>
        <w:spacing w:after="0" w:line="240" w:lineRule="auto"/>
        <w:rPr>
          <w:sz w:val="26"/>
          <w:szCs w:val="26"/>
        </w:rPr>
      </w:pPr>
      <w:r w:rsidRPr="00CE1483">
        <w:rPr>
          <w:rFonts w:ascii="Times New Roman" w:hAnsi="Times New Roman" w:cs="Times New Roman"/>
          <w:sz w:val="26"/>
          <w:szCs w:val="26"/>
        </w:rPr>
        <w:t xml:space="preserve">Утверждаю </w:t>
      </w:r>
    </w:p>
    <w:p w:rsidR="00ED68E0" w:rsidRPr="00CE1483" w:rsidRDefault="00ED68E0" w:rsidP="00ED68E0">
      <w:pPr>
        <w:spacing w:after="0" w:line="240" w:lineRule="auto"/>
        <w:rPr>
          <w:sz w:val="26"/>
          <w:szCs w:val="26"/>
        </w:rPr>
      </w:pPr>
      <w:r w:rsidRPr="00CE1483">
        <w:rPr>
          <w:rFonts w:ascii="Times New Roman" w:hAnsi="Times New Roman" w:cs="Times New Roman"/>
          <w:sz w:val="26"/>
          <w:szCs w:val="26"/>
        </w:rPr>
        <w:t>директор МОАУ «Покровская СОШ»</w:t>
      </w:r>
    </w:p>
    <w:p w:rsidR="00ED68E0" w:rsidRPr="00CE1483" w:rsidRDefault="00ED68E0" w:rsidP="00ED68E0">
      <w:pPr>
        <w:spacing w:after="0" w:line="240" w:lineRule="auto"/>
        <w:rPr>
          <w:sz w:val="26"/>
          <w:szCs w:val="26"/>
        </w:rPr>
      </w:pPr>
      <w:r w:rsidRPr="00CE1483">
        <w:rPr>
          <w:rFonts w:ascii="Times New Roman" w:hAnsi="Times New Roman" w:cs="Times New Roman"/>
          <w:sz w:val="26"/>
          <w:szCs w:val="26"/>
        </w:rPr>
        <w:t xml:space="preserve">___________В. А. Степанова </w:t>
      </w:r>
    </w:p>
    <w:p w:rsidR="00ED68E0" w:rsidRPr="00CE1483" w:rsidRDefault="00ED68E0" w:rsidP="00ED68E0">
      <w:pPr>
        <w:spacing w:after="0" w:line="240" w:lineRule="auto"/>
        <w:rPr>
          <w:sz w:val="26"/>
          <w:szCs w:val="26"/>
        </w:rPr>
      </w:pPr>
      <w:r w:rsidRPr="00CE1483">
        <w:rPr>
          <w:rFonts w:ascii="Times New Roman" w:hAnsi="Times New Roman" w:cs="Times New Roman"/>
          <w:sz w:val="26"/>
          <w:szCs w:val="26"/>
        </w:rPr>
        <w:t>прика</w:t>
      </w:r>
      <w:r w:rsidR="005F248E" w:rsidRPr="00CE1483">
        <w:rPr>
          <w:rFonts w:ascii="Times New Roman" w:hAnsi="Times New Roman" w:cs="Times New Roman"/>
          <w:sz w:val="26"/>
          <w:szCs w:val="26"/>
        </w:rPr>
        <w:t xml:space="preserve">з № </w:t>
      </w:r>
      <w:r w:rsidR="00FE301A">
        <w:rPr>
          <w:rFonts w:ascii="Times New Roman" w:hAnsi="Times New Roman" w:cs="Times New Roman"/>
          <w:sz w:val="26"/>
          <w:szCs w:val="26"/>
        </w:rPr>
        <w:t>1</w:t>
      </w:r>
      <w:r w:rsidR="00A1605E">
        <w:rPr>
          <w:rFonts w:ascii="Times New Roman" w:hAnsi="Times New Roman" w:cs="Times New Roman"/>
          <w:sz w:val="26"/>
          <w:szCs w:val="26"/>
        </w:rPr>
        <w:t>1</w:t>
      </w:r>
      <w:r w:rsidR="005F248E" w:rsidRPr="00CE1483">
        <w:rPr>
          <w:rFonts w:ascii="Times New Roman" w:hAnsi="Times New Roman" w:cs="Times New Roman"/>
          <w:sz w:val="26"/>
          <w:szCs w:val="26"/>
        </w:rPr>
        <w:t xml:space="preserve"> от «</w:t>
      </w:r>
      <w:r w:rsidR="00FE301A">
        <w:rPr>
          <w:rFonts w:ascii="Times New Roman" w:hAnsi="Times New Roman" w:cs="Times New Roman"/>
          <w:sz w:val="26"/>
          <w:szCs w:val="26"/>
        </w:rPr>
        <w:t>30</w:t>
      </w:r>
      <w:r w:rsidR="005F248E" w:rsidRPr="00CE1483">
        <w:rPr>
          <w:rFonts w:ascii="Times New Roman" w:hAnsi="Times New Roman" w:cs="Times New Roman"/>
          <w:sz w:val="26"/>
          <w:szCs w:val="26"/>
        </w:rPr>
        <w:t>» августа 20</w:t>
      </w:r>
      <w:r w:rsidR="00C524C6">
        <w:rPr>
          <w:rFonts w:ascii="Times New Roman" w:hAnsi="Times New Roman" w:cs="Times New Roman"/>
          <w:sz w:val="26"/>
          <w:szCs w:val="26"/>
        </w:rPr>
        <w:t>2</w:t>
      </w:r>
      <w:r w:rsidR="005C7AAA">
        <w:rPr>
          <w:rFonts w:ascii="Times New Roman" w:hAnsi="Times New Roman" w:cs="Times New Roman"/>
          <w:sz w:val="26"/>
          <w:szCs w:val="26"/>
        </w:rPr>
        <w:t>4</w:t>
      </w:r>
      <w:r w:rsidRPr="00CE1483">
        <w:rPr>
          <w:rFonts w:ascii="Times New Roman" w:hAnsi="Times New Roman" w:cs="Times New Roman"/>
          <w:sz w:val="26"/>
          <w:szCs w:val="26"/>
        </w:rPr>
        <w:t xml:space="preserve"> года</w:t>
      </w:r>
    </w:p>
    <w:p w:rsidR="00ED68E0" w:rsidRDefault="00ED68E0" w:rsidP="00ED68E0">
      <w:pPr>
        <w:spacing w:after="0" w:line="240" w:lineRule="auto"/>
        <w:jc w:val="center"/>
        <w:rPr>
          <w:rFonts w:ascii="Times New Roman" w:hAnsi="Times New Roman" w:cs="Times New Roman"/>
          <w:b/>
        </w:rPr>
      </w:pPr>
    </w:p>
    <w:p w:rsidR="00ED68E0" w:rsidRDefault="00ED68E0" w:rsidP="00ED68E0">
      <w:pPr>
        <w:spacing w:after="0" w:line="240" w:lineRule="auto"/>
        <w:jc w:val="center"/>
        <w:rPr>
          <w:rFonts w:ascii="Times New Roman" w:hAnsi="Times New Roman" w:cs="Times New Roman"/>
          <w:b/>
        </w:rPr>
      </w:pPr>
    </w:p>
    <w:p w:rsidR="00ED68E0" w:rsidRDefault="00ED68E0" w:rsidP="00ED68E0">
      <w:pPr>
        <w:spacing w:after="0" w:line="240" w:lineRule="auto"/>
        <w:jc w:val="center"/>
        <w:rPr>
          <w:rFonts w:ascii="Times New Roman" w:hAnsi="Times New Roman" w:cs="Times New Roman"/>
          <w:b/>
        </w:rPr>
      </w:pPr>
    </w:p>
    <w:p w:rsidR="00ED68E0" w:rsidRDefault="00ED68E0" w:rsidP="00ED68E0">
      <w:pPr>
        <w:spacing w:after="0" w:line="240" w:lineRule="auto"/>
        <w:jc w:val="center"/>
        <w:rPr>
          <w:rFonts w:ascii="Times New Roman" w:hAnsi="Times New Roman" w:cs="Times New Roman"/>
          <w:b/>
        </w:rPr>
      </w:pPr>
    </w:p>
    <w:p w:rsidR="00ED68E0" w:rsidRDefault="00ED68E0" w:rsidP="00ED68E0">
      <w:pPr>
        <w:spacing w:after="0" w:line="240" w:lineRule="auto"/>
        <w:jc w:val="center"/>
        <w:rPr>
          <w:rFonts w:ascii="Times New Roman" w:hAnsi="Times New Roman" w:cs="Times New Roman"/>
          <w:b/>
        </w:rPr>
      </w:pPr>
    </w:p>
    <w:p w:rsidR="00ED68E0" w:rsidRDefault="00ED68E0" w:rsidP="00ED68E0">
      <w:pPr>
        <w:spacing w:after="0" w:line="240" w:lineRule="auto"/>
        <w:jc w:val="center"/>
        <w:rPr>
          <w:rFonts w:ascii="Times New Roman" w:hAnsi="Times New Roman" w:cs="Times New Roman"/>
          <w:b/>
        </w:rPr>
      </w:pPr>
    </w:p>
    <w:p w:rsidR="00ED68E0" w:rsidRDefault="00ED68E0" w:rsidP="00ED68E0">
      <w:pPr>
        <w:spacing w:after="0" w:line="240" w:lineRule="auto"/>
        <w:jc w:val="center"/>
        <w:rPr>
          <w:rFonts w:ascii="Times New Roman" w:hAnsi="Times New Roman" w:cs="Times New Roman"/>
          <w:b/>
        </w:rPr>
      </w:pPr>
    </w:p>
    <w:p w:rsidR="00ED68E0" w:rsidRDefault="00ED68E0" w:rsidP="00ED68E0">
      <w:pPr>
        <w:spacing w:after="0" w:line="240" w:lineRule="auto"/>
        <w:jc w:val="center"/>
        <w:rPr>
          <w:rFonts w:ascii="Times New Roman" w:hAnsi="Times New Roman" w:cs="Times New Roman"/>
          <w:b/>
        </w:rPr>
      </w:pPr>
    </w:p>
    <w:p w:rsidR="00ED68E0" w:rsidRDefault="00ED68E0" w:rsidP="00ED68E0">
      <w:pPr>
        <w:spacing w:after="0" w:line="240" w:lineRule="auto"/>
        <w:jc w:val="center"/>
        <w:rPr>
          <w:rFonts w:ascii="Times New Roman" w:hAnsi="Times New Roman" w:cs="Times New Roman"/>
          <w:b/>
        </w:rPr>
      </w:pPr>
    </w:p>
    <w:p w:rsidR="00CE1483" w:rsidRDefault="00CE1483" w:rsidP="00ED68E0">
      <w:pPr>
        <w:spacing w:after="0" w:line="240" w:lineRule="auto"/>
        <w:jc w:val="center"/>
        <w:rPr>
          <w:rFonts w:ascii="Times New Roman" w:hAnsi="Times New Roman" w:cs="Times New Roman"/>
          <w:b/>
        </w:rPr>
      </w:pPr>
    </w:p>
    <w:p w:rsidR="00CE1483" w:rsidRDefault="00CE1483" w:rsidP="00ED68E0">
      <w:pPr>
        <w:spacing w:after="0" w:line="240" w:lineRule="auto"/>
        <w:jc w:val="center"/>
        <w:rPr>
          <w:rFonts w:ascii="Times New Roman" w:hAnsi="Times New Roman" w:cs="Times New Roman"/>
          <w:b/>
        </w:rPr>
      </w:pPr>
    </w:p>
    <w:p w:rsidR="00ED68E0" w:rsidRDefault="00ED68E0" w:rsidP="00ED68E0">
      <w:pPr>
        <w:spacing w:after="0" w:line="240" w:lineRule="auto"/>
        <w:jc w:val="center"/>
        <w:rPr>
          <w:rFonts w:ascii="Times New Roman" w:hAnsi="Times New Roman" w:cs="Times New Roman"/>
          <w:b/>
        </w:rPr>
      </w:pPr>
    </w:p>
    <w:p w:rsidR="00ED68E0" w:rsidRDefault="00ED68E0" w:rsidP="00ED68E0">
      <w:pPr>
        <w:spacing w:after="0" w:line="240" w:lineRule="auto"/>
        <w:jc w:val="center"/>
        <w:rPr>
          <w:sz w:val="80"/>
          <w:szCs w:val="80"/>
        </w:rPr>
      </w:pPr>
      <w:r>
        <w:rPr>
          <w:rFonts w:ascii="Times New Roman" w:hAnsi="Times New Roman" w:cs="Times New Roman"/>
          <w:b/>
          <w:sz w:val="80"/>
          <w:szCs w:val="80"/>
        </w:rPr>
        <w:t>ПЛАН</w:t>
      </w:r>
    </w:p>
    <w:p w:rsidR="00ED68E0" w:rsidRPr="00CE1483" w:rsidRDefault="00ED68E0" w:rsidP="00ED68E0">
      <w:pPr>
        <w:spacing w:after="0" w:line="240" w:lineRule="auto"/>
        <w:jc w:val="center"/>
        <w:rPr>
          <w:sz w:val="56"/>
          <w:szCs w:val="56"/>
        </w:rPr>
      </w:pPr>
      <w:r w:rsidRPr="00CE1483">
        <w:rPr>
          <w:rFonts w:ascii="Times New Roman" w:hAnsi="Times New Roman" w:cs="Times New Roman"/>
          <w:b/>
          <w:sz w:val="56"/>
          <w:szCs w:val="56"/>
        </w:rPr>
        <w:t xml:space="preserve">подготовки школьников </w:t>
      </w:r>
    </w:p>
    <w:p w:rsidR="00ED68E0" w:rsidRPr="00CE1483" w:rsidRDefault="00ED68E0" w:rsidP="00ED68E0">
      <w:pPr>
        <w:spacing w:after="0" w:line="240" w:lineRule="auto"/>
        <w:jc w:val="center"/>
        <w:rPr>
          <w:sz w:val="56"/>
          <w:szCs w:val="56"/>
        </w:rPr>
      </w:pPr>
      <w:r w:rsidRPr="00CE1483">
        <w:rPr>
          <w:rFonts w:ascii="Times New Roman" w:hAnsi="Times New Roman" w:cs="Times New Roman"/>
          <w:b/>
          <w:sz w:val="56"/>
          <w:szCs w:val="56"/>
        </w:rPr>
        <w:t>к участию в олимпиадах</w:t>
      </w:r>
    </w:p>
    <w:p w:rsidR="00ED68E0" w:rsidRPr="00CE1483" w:rsidRDefault="005F248E" w:rsidP="00ED68E0">
      <w:pPr>
        <w:spacing w:after="0" w:line="240" w:lineRule="auto"/>
        <w:jc w:val="center"/>
        <w:rPr>
          <w:sz w:val="56"/>
          <w:szCs w:val="56"/>
        </w:rPr>
      </w:pPr>
      <w:r w:rsidRPr="00CE1483">
        <w:rPr>
          <w:rFonts w:ascii="Times New Roman" w:hAnsi="Times New Roman" w:cs="Times New Roman"/>
          <w:b/>
          <w:sz w:val="56"/>
          <w:szCs w:val="56"/>
        </w:rPr>
        <w:t>на 20</w:t>
      </w:r>
      <w:r w:rsidR="00C524C6">
        <w:rPr>
          <w:rFonts w:ascii="Times New Roman" w:hAnsi="Times New Roman" w:cs="Times New Roman"/>
          <w:b/>
          <w:sz w:val="56"/>
          <w:szCs w:val="56"/>
        </w:rPr>
        <w:t>2</w:t>
      </w:r>
      <w:r w:rsidR="005C7AAA">
        <w:rPr>
          <w:rFonts w:ascii="Times New Roman" w:hAnsi="Times New Roman" w:cs="Times New Roman"/>
          <w:b/>
          <w:sz w:val="56"/>
          <w:szCs w:val="56"/>
        </w:rPr>
        <w:t>4</w:t>
      </w:r>
      <w:r w:rsidRPr="00CE1483">
        <w:rPr>
          <w:rFonts w:ascii="Times New Roman" w:hAnsi="Times New Roman" w:cs="Times New Roman"/>
          <w:b/>
          <w:sz w:val="56"/>
          <w:szCs w:val="56"/>
        </w:rPr>
        <w:t>/20</w:t>
      </w:r>
      <w:r w:rsidR="0094222C">
        <w:rPr>
          <w:rFonts w:ascii="Times New Roman" w:hAnsi="Times New Roman" w:cs="Times New Roman"/>
          <w:b/>
          <w:sz w:val="56"/>
          <w:szCs w:val="56"/>
        </w:rPr>
        <w:t>2</w:t>
      </w:r>
      <w:r w:rsidR="005C7AAA">
        <w:rPr>
          <w:rFonts w:ascii="Times New Roman" w:hAnsi="Times New Roman" w:cs="Times New Roman"/>
          <w:b/>
          <w:sz w:val="56"/>
          <w:szCs w:val="56"/>
        </w:rPr>
        <w:t>5</w:t>
      </w:r>
      <w:r w:rsidR="00212368">
        <w:rPr>
          <w:rFonts w:ascii="Times New Roman" w:hAnsi="Times New Roman" w:cs="Times New Roman"/>
          <w:b/>
          <w:sz w:val="56"/>
          <w:szCs w:val="56"/>
        </w:rPr>
        <w:t xml:space="preserve">    </w:t>
      </w:r>
      <w:r w:rsidR="00ED68E0" w:rsidRPr="00CE1483">
        <w:rPr>
          <w:rFonts w:ascii="Times New Roman" w:hAnsi="Times New Roman" w:cs="Times New Roman"/>
          <w:b/>
          <w:sz w:val="56"/>
          <w:szCs w:val="56"/>
        </w:rPr>
        <w:t xml:space="preserve"> учебный год</w:t>
      </w:r>
    </w:p>
    <w:p w:rsidR="00ED68E0" w:rsidRPr="00CE1483" w:rsidRDefault="00ED68E0" w:rsidP="00ED68E0">
      <w:pPr>
        <w:spacing w:after="0" w:line="240" w:lineRule="auto"/>
        <w:jc w:val="center"/>
        <w:rPr>
          <w:sz w:val="56"/>
          <w:szCs w:val="56"/>
        </w:rPr>
      </w:pPr>
      <w:r w:rsidRPr="00CE1483">
        <w:rPr>
          <w:rFonts w:ascii="Times New Roman" w:hAnsi="Times New Roman" w:cs="Times New Roman"/>
          <w:b/>
          <w:sz w:val="56"/>
          <w:szCs w:val="56"/>
        </w:rPr>
        <w:t xml:space="preserve">МОАУ «Покровская СОШ» </w:t>
      </w:r>
    </w:p>
    <w:p w:rsidR="00ED68E0" w:rsidRPr="00CE1483" w:rsidRDefault="00ED68E0" w:rsidP="00ED68E0">
      <w:pPr>
        <w:spacing w:after="0" w:line="240" w:lineRule="auto"/>
        <w:jc w:val="center"/>
        <w:rPr>
          <w:sz w:val="56"/>
          <w:szCs w:val="56"/>
        </w:rPr>
      </w:pPr>
      <w:r w:rsidRPr="00CE1483">
        <w:rPr>
          <w:rFonts w:ascii="Times New Roman" w:hAnsi="Times New Roman" w:cs="Times New Roman"/>
          <w:b/>
          <w:sz w:val="56"/>
          <w:szCs w:val="56"/>
        </w:rPr>
        <w:t>Новосергиевского района Оренбургской области</w:t>
      </w:r>
    </w:p>
    <w:p w:rsidR="00615FAC" w:rsidRDefault="00615FAC">
      <w:pPr>
        <w:spacing w:after="0" w:line="240" w:lineRule="auto"/>
        <w:jc w:val="center"/>
        <w:rPr>
          <w:rFonts w:ascii="Times New Roman" w:hAnsi="Times New Roman" w:cs="Times New Roman"/>
          <w:b/>
          <w:sz w:val="28"/>
          <w:szCs w:val="28"/>
        </w:rPr>
      </w:pPr>
    </w:p>
    <w:p w:rsidR="00615FAC" w:rsidRDefault="00615FAC">
      <w:pPr>
        <w:spacing w:after="0" w:line="240" w:lineRule="auto"/>
        <w:jc w:val="right"/>
        <w:rPr>
          <w:rFonts w:ascii="Times New Roman" w:hAnsi="Times New Roman" w:cs="Times New Roman"/>
          <w:b/>
          <w:sz w:val="24"/>
          <w:szCs w:val="24"/>
        </w:rPr>
      </w:pPr>
    </w:p>
    <w:p w:rsidR="00615FAC" w:rsidRDefault="00615FAC">
      <w:pPr>
        <w:spacing w:after="0" w:line="240" w:lineRule="auto"/>
        <w:jc w:val="right"/>
        <w:rPr>
          <w:rFonts w:ascii="Times New Roman" w:hAnsi="Times New Roman" w:cs="Times New Roman"/>
          <w:b/>
          <w:sz w:val="24"/>
          <w:szCs w:val="24"/>
        </w:rPr>
      </w:pPr>
    </w:p>
    <w:p w:rsidR="00615FAC" w:rsidRDefault="00615FAC">
      <w:pPr>
        <w:spacing w:after="0" w:line="240" w:lineRule="auto"/>
        <w:jc w:val="right"/>
        <w:rPr>
          <w:rFonts w:ascii="Times New Roman" w:hAnsi="Times New Roman" w:cs="Times New Roman"/>
          <w:b/>
          <w:sz w:val="24"/>
          <w:szCs w:val="24"/>
        </w:rPr>
      </w:pPr>
    </w:p>
    <w:p w:rsidR="00615FAC" w:rsidRDefault="00615FAC">
      <w:pPr>
        <w:spacing w:after="0" w:line="240" w:lineRule="auto"/>
        <w:jc w:val="right"/>
        <w:rPr>
          <w:rFonts w:ascii="Times New Roman" w:hAnsi="Times New Roman" w:cs="Times New Roman"/>
          <w:sz w:val="24"/>
          <w:szCs w:val="24"/>
        </w:rPr>
      </w:pPr>
    </w:p>
    <w:p w:rsidR="00615FAC" w:rsidRDefault="00615FAC">
      <w:pPr>
        <w:spacing w:after="0" w:line="240" w:lineRule="auto"/>
        <w:jc w:val="right"/>
        <w:rPr>
          <w:rFonts w:ascii="Times New Roman" w:hAnsi="Times New Roman" w:cs="Times New Roman"/>
          <w:sz w:val="24"/>
          <w:szCs w:val="24"/>
        </w:rPr>
      </w:pPr>
    </w:p>
    <w:p w:rsidR="00615FAC" w:rsidRDefault="00615FAC">
      <w:pPr>
        <w:spacing w:after="0" w:line="240" w:lineRule="auto"/>
        <w:jc w:val="right"/>
        <w:rPr>
          <w:rFonts w:ascii="Times New Roman" w:hAnsi="Times New Roman" w:cs="Times New Roman"/>
          <w:sz w:val="24"/>
          <w:szCs w:val="24"/>
        </w:rPr>
      </w:pPr>
    </w:p>
    <w:p w:rsidR="00615FAC" w:rsidRDefault="00615FAC">
      <w:pPr>
        <w:spacing w:after="0" w:line="240" w:lineRule="auto"/>
        <w:jc w:val="right"/>
        <w:rPr>
          <w:rFonts w:ascii="Times New Roman" w:hAnsi="Times New Roman" w:cs="Times New Roman"/>
          <w:sz w:val="24"/>
          <w:szCs w:val="24"/>
        </w:rPr>
      </w:pPr>
    </w:p>
    <w:p w:rsidR="00ED68E0" w:rsidRDefault="00ED68E0">
      <w:pPr>
        <w:spacing w:after="0" w:line="240" w:lineRule="auto"/>
        <w:jc w:val="center"/>
        <w:rPr>
          <w:rFonts w:ascii="Times New Roman" w:hAnsi="Times New Roman" w:cs="Times New Roman"/>
          <w:sz w:val="24"/>
          <w:szCs w:val="24"/>
        </w:rPr>
      </w:pPr>
    </w:p>
    <w:p w:rsidR="00ED68E0" w:rsidRDefault="00ED68E0">
      <w:pPr>
        <w:spacing w:after="0" w:line="240" w:lineRule="auto"/>
        <w:jc w:val="center"/>
        <w:rPr>
          <w:rFonts w:ascii="Times New Roman" w:hAnsi="Times New Roman" w:cs="Times New Roman"/>
          <w:sz w:val="24"/>
          <w:szCs w:val="24"/>
        </w:rPr>
      </w:pPr>
    </w:p>
    <w:p w:rsidR="00ED68E0" w:rsidRDefault="00ED68E0">
      <w:pPr>
        <w:spacing w:after="0" w:line="240" w:lineRule="auto"/>
        <w:jc w:val="center"/>
        <w:rPr>
          <w:rFonts w:ascii="Times New Roman" w:hAnsi="Times New Roman" w:cs="Times New Roman"/>
          <w:b/>
          <w:sz w:val="28"/>
          <w:szCs w:val="28"/>
        </w:rPr>
      </w:pPr>
    </w:p>
    <w:p w:rsidR="00ED68E0" w:rsidRDefault="00ED68E0">
      <w:pPr>
        <w:spacing w:after="0" w:line="240" w:lineRule="auto"/>
        <w:jc w:val="center"/>
        <w:rPr>
          <w:rFonts w:ascii="Times New Roman" w:hAnsi="Times New Roman" w:cs="Times New Roman"/>
          <w:b/>
          <w:sz w:val="28"/>
          <w:szCs w:val="28"/>
        </w:rPr>
      </w:pPr>
    </w:p>
    <w:p w:rsidR="00ED68E0" w:rsidRDefault="00ED68E0">
      <w:pPr>
        <w:spacing w:after="0" w:line="240" w:lineRule="auto"/>
        <w:jc w:val="center"/>
        <w:rPr>
          <w:rFonts w:ascii="Times New Roman" w:hAnsi="Times New Roman" w:cs="Times New Roman"/>
          <w:b/>
          <w:sz w:val="28"/>
          <w:szCs w:val="28"/>
        </w:rPr>
      </w:pPr>
    </w:p>
    <w:p w:rsidR="00ED68E0" w:rsidRDefault="00ED68E0">
      <w:pPr>
        <w:spacing w:after="0" w:line="240" w:lineRule="auto"/>
        <w:jc w:val="center"/>
        <w:rPr>
          <w:rFonts w:ascii="Times New Roman" w:hAnsi="Times New Roman" w:cs="Times New Roman"/>
          <w:b/>
          <w:sz w:val="28"/>
          <w:szCs w:val="28"/>
        </w:rPr>
      </w:pPr>
    </w:p>
    <w:p w:rsidR="00ED68E0" w:rsidRDefault="00ED68E0">
      <w:pPr>
        <w:spacing w:after="0" w:line="240" w:lineRule="auto"/>
        <w:jc w:val="center"/>
        <w:rPr>
          <w:rFonts w:ascii="Times New Roman" w:hAnsi="Times New Roman" w:cs="Times New Roman"/>
          <w:b/>
          <w:sz w:val="28"/>
          <w:szCs w:val="28"/>
        </w:rPr>
      </w:pPr>
    </w:p>
    <w:p w:rsidR="00CE1483" w:rsidRDefault="00CE1483">
      <w:pPr>
        <w:spacing w:after="0" w:line="240" w:lineRule="auto"/>
        <w:jc w:val="center"/>
        <w:rPr>
          <w:rFonts w:ascii="Times New Roman" w:hAnsi="Times New Roman" w:cs="Times New Roman"/>
          <w:b/>
          <w:sz w:val="28"/>
          <w:szCs w:val="28"/>
        </w:rPr>
      </w:pPr>
    </w:p>
    <w:p w:rsidR="00CE1483" w:rsidRDefault="00CE1483">
      <w:pPr>
        <w:spacing w:after="0" w:line="240" w:lineRule="auto"/>
        <w:jc w:val="center"/>
        <w:rPr>
          <w:rFonts w:ascii="Times New Roman" w:hAnsi="Times New Roman" w:cs="Times New Roman"/>
          <w:b/>
          <w:sz w:val="28"/>
          <w:szCs w:val="28"/>
        </w:rPr>
      </w:pPr>
    </w:p>
    <w:p w:rsidR="00ED68E0" w:rsidRDefault="00ED68E0">
      <w:pPr>
        <w:spacing w:after="0" w:line="240" w:lineRule="auto"/>
        <w:jc w:val="center"/>
        <w:rPr>
          <w:rFonts w:ascii="Times New Roman" w:hAnsi="Times New Roman" w:cs="Times New Roman"/>
          <w:b/>
          <w:sz w:val="28"/>
          <w:szCs w:val="28"/>
        </w:rPr>
      </w:pPr>
    </w:p>
    <w:p w:rsidR="00615FAC" w:rsidRPr="00C524C6" w:rsidRDefault="00F22DEB" w:rsidP="005F248E">
      <w:pPr>
        <w:spacing w:after="0" w:line="240" w:lineRule="auto"/>
        <w:jc w:val="center"/>
        <w:outlineLvl w:val="2"/>
        <w:rPr>
          <w:rFonts w:ascii="Times New Roman" w:eastAsia="Times New Roman" w:hAnsi="Times New Roman" w:cs="Times New Roman"/>
          <w:b/>
          <w:bCs/>
          <w:color w:val="000000"/>
          <w:sz w:val="28"/>
          <w:szCs w:val="28"/>
        </w:rPr>
      </w:pPr>
      <w:r w:rsidRPr="00C524C6">
        <w:rPr>
          <w:rFonts w:ascii="Times New Roman" w:eastAsia="Times New Roman" w:hAnsi="Times New Roman" w:cs="Times New Roman"/>
          <w:b/>
          <w:bCs/>
          <w:color w:val="000000"/>
          <w:sz w:val="28"/>
          <w:szCs w:val="28"/>
        </w:rPr>
        <w:lastRenderedPageBreak/>
        <w:t>Пояснительная записка</w:t>
      </w:r>
    </w:p>
    <w:p w:rsidR="00615FAC" w:rsidRPr="00C524C6" w:rsidRDefault="005F248E">
      <w:p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b/>
          <w:bCs/>
          <w:color w:val="000000"/>
          <w:sz w:val="28"/>
          <w:szCs w:val="28"/>
        </w:rPr>
        <w:t xml:space="preserve">       </w:t>
      </w:r>
      <w:r w:rsidR="00F22DEB" w:rsidRPr="00C524C6">
        <w:rPr>
          <w:rFonts w:ascii="Times New Roman" w:eastAsia="Times New Roman" w:hAnsi="Times New Roman" w:cs="Times New Roman"/>
          <w:b/>
          <w:bCs/>
          <w:color w:val="000000"/>
          <w:sz w:val="28"/>
          <w:szCs w:val="28"/>
        </w:rPr>
        <w:t>Одаренность</w:t>
      </w:r>
      <w:r w:rsidR="00F22DEB" w:rsidRPr="00C524C6">
        <w:rPr>
          <w:rFonts w:ascii="Times New Roman" w:eastAsia="Times New Roman" w:hAnsi="Times New Roman" w:cs="Times New Roman"/>
          <w:color w:val="000000"/>
          <w:sz w:val="28"/>
          <w:szCs w:val="28"/>
        </w:rPr>
        <w:t xml:space="preserve"> —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 </w:t>
      </w:r>
    </w:p>
    <w:p w:rsidR="00615FAC" w:rsidRPr="00C524C6" w:rsidRDefault="005F248E">
      <w:p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b/>
          <w:bCs/>
          <w:color w:val="000000"/>
          <w:sz w:val="28"/>
          <w:szCs w:val="28"/>
        </w:rPr>
        <w:t xml:space="preserve">      </w:t>
      </w:r>
      <w:r w:rsidR="00F22DEB" w:rsidRPr="00C524C6">
        <w:rPr>
          <w:rFonts w:ascii="Times New Roman" w:eastAsia="Times New Roman" w:hAnsi="Times New Roman" w:cs="Times New Roman"/>
          <w:b/>
          <w:bCs/>
          <w:color w:val="000000"/>
          <w:sz w:val="28"/>
          <w:szCs w:val="28"/>
        </w:rPr>
        <w:t>Одаренный ребенок</w:t>
      </w:r>
      <w:r w:rsidR="00F22DEB" w:rsidRPr="00C524C6">
        <w:rPr>
          <w:rFonts w:ascii="Times New Roman" w:eastAsia="Times New Roman" w:hAnsi="Times New Roman" w:cs="Times New Roman"/>
          <w:color w:val="000000"/>
          <w:sz w:val="28"/>
          <w:szCs w:val="28"/>
        </w:rPr>
        <w:t xml:space="preserve">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
    <w:p w:rsidR="00615FAC" w:rsidRPr="00C524C6" w:rsidRDefault="00F22DEB">
      <w:pPr>
        <w:spacing w:after="0" w:line="240" w:lineRule="auto"/>
        <w:jc w:val="center"/>
        <w:rPr>
          <w:rFonts w:ascii="Times New Roman" w:eastAsia="Times New Roman" w:hAnsi="Times New Roman" w:cs="Times New Roman"/>
          <w:bCs/>
          <w:i/>
          <w:color w:val="000000"/>
          <w:sz w:val="28"/>
          <w:szCs w:val="28"/>
        </w:rPr>
      </w:pPr>
      <w:r w:rsidRPr="00C524C6">
        <w:rPr>
          <w:rFonts w:ascii="Times New Roman" w:eastAsia="Times New Roman" w:hAnsi="Times New Roman" w:cs="Times New Roman"/>
          <w:bCs/>
          <w:i/>
          <w:color w:val="000000"/>
          <w:sz w:val="28"/>
          <w:szCs w:val="28"/>
        </w:rPr>
        <w:t>Актуализация</w:t>
      </w:r>
    </w:p>
    <w:p w:rsidR="00615FAC" w:rsidRPr="00C524C6" w:rsidRDefault="00F22DEB" w:rsidP="00DD451C">
      <w:pPr>
        <w:spacing w:after="0" w:line="240" w:lineRule="auto"/>
        <w:ind w:firstLine="426"/>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В настоящее время становится все более очевидным тот факт, что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проблемы, используя весь арсенал системы дополнительного образования. Это и кружковая работа, и организация предпрофильной подготовки учащихся, и развитие исследовательской деятельности. </w:t>
      </w:r>
    </w:p>
    <w:p w:rsidR="00615FAC" w:rsidRPr="00C524C6" w:rsidRDefault="00F22DEB" w:rsidP="00DD451C">
      <w:pPr>
        <w:spacing w:after="0" w:line="240" w:lineRule="auto"/>
        <w:ind w:firstLine="426"/>
        <w:jc w:val="both"/>
        <w:rPr>
          <w:sz w:val="28"/>
          <w:szCs w:val="28"/>
        </w:rPr>
      </w:pPr>
      <w:r w:rsidRPr="00C524C6">
        <w:rPr>
          <w:rFonts w:ascii="Times New Roman" w:eastAsia="Times New Roman" w:hAnsi="Times New Roman" w:cs="Times New Roman"/>
          <w:color w:val="000000"/>
          <w:sz w:val="28"/>
          <w:szCs w:val="28"/>
        </w:rPr>
        <w:t>При организации работы с одаренными детьми в условиях массовой общеобразовательной ш</w:t>
      </w:r>
      <w:r w:rsidR="005F248E" w:rsidRPr="00C524C6">
        <w:rPr>
          <w:rFonts w:ascii="Times New Roman" w:eastAsia="Times New Roman" w:hAnsi="Times New Roman" w:cs="Times New Roman"/>
          <w:color w:val="000000"/>
          <w:sz w:val="28"/>
          <w:szCs w:val="28"/>
        </w:rPr>
        <w:t xml:space="preserve">колы в МОАУ «Покровская СОШ» </w:t>
      </w:r>
      <w:r w:rsidRPr="00C524C6">
        <w:rPr>
          <w:rFonts w:ascii="Times New Roman" w:eastAsia="Times New Roman" w:hAnsi="Times New Roman" w:cs="Times New Roman"/>
          <w:color w:val="000000"/>
          <w:sz w:val="28"/>
          <w:szCs w:val="28"/>
        </w:rPr>
        <w:t xml:space="preserve">создается такая образовательной среда, которая обеспечивает возможность развития и проявления творческой активности как одаренных детей и детей с повышенной готовностью к обучению, так и детей со скрытыми формами одаренности. </w:t>
      </w:r>
    </w:p>
    <w:p w:rsidR="00615FAC" w:rsidRPr="00C524C6" w:rsidRDefault="00F22DEB">
      <w:pPr>
        <w:spacing w:after="0" w:line="240" w:lineRule="auto"/>
        <w:jc w:val="center"/>
        <w:outlineLvl w:val="2"/>
        <w:rPr>
          <w:rFonts w:ascii="Times New Roman" w:eastAsia="Times New Roman" w:hAnsi="Times New Roman" w:cs="Times New Roman"/>
          <w:bCs/>
          <w:i/>
          <w:color w:val="000000"/>
          <w:sz w:val="28"/>
          <w:szCs w:val="28"/>
        </w:rPr>
      </w:pPr>
      <w:r w:rsidRPr="00C524C6">
        <w:rPr>
          <w:rFonts w:ascii="Times New Roman" w:eastAsia="Times New Roman" w:hAnsi="Times New Roman" w:cs="Times New Roman"/>
          <w:bCs/>
          <w:i/>
          <w:color w:val="000000"/>
          <w:sz w:val="28"/>
          <w:szCs w:val="28"/>
        </w:rPr>
        <w:t>Принципы работы</w:t>
      </w:r>
    </w:p>
    <w:p w:rsidR="00615FAC" w:rsidRPr="00C524C6" w:rsidRDefault="00DD451C">
      <w:pPr>
        <w:spacing w:after="0" w:line="240" w:lineRule="auto"/>
        <w:jc w:val="both"/>
        <w:rPr>
          <w:sz w:val="28"/>
          <w:szCs w:val="28"/>
        </w:rPr>
      </w:pPr>
      <w:r>
        <w:rPr>
          <w:rFonts w:ascii="Times New Roman" w:eastAsia="Times New Roman" w:hAnsi="Times New Roman" w:cs="Times New Roman"/>
          <w:color w:val="000000"/>
          <w:sz w:val="28"/>
          <w:szCs w:val="28"/>
        </w:rPr>
        <w:t xml:space="preserve">      </w:t>
      </w:r>
      <w:r w:rsidR="00F22DEB" w:rsidRPr="00C524C6">
        <w:rPr>
          <w:rFonts w:ascii="Times New Roman" w:eastAsia="Times New Roman" w:hAnsi="Times New Roman" w:cs="Times New Roman"/>
          <w:color w:val="000000"/>
          <w:sz w:val="28"/>
          <w:szCs w:val="28"/>
        </w:rPr>
        <w:t>Выявле</w:t>
      </w:r>
      <w:r w:rsidR="005F248E" w:rsidRPr="00C524C6">
        <w:rPr>
          <w:rFonts w:ascii="Times New Roman" w:eastAsia="Times New Roman" w:hAnsi="Times New Roman" w:cs="Times New Roman"/>
          <w:color w:val="000000"/>
          <w:sz w:val="28"/>
          <w:szCs w:val="28"/>
        </w:rPr>
        <w:t xml:space="preserve">ние одаренных детей начинается </w:t>
      </w:r>
      <w:r w:rsidR="00F22DEB" w:rsidRPr="00C524C6">
        <w:rPr>
          <w:rFonts w:ascii="Times New Roman" w:eastAsia="Times New Roman" w:hAnsi="Times New Roman" w:cs="Times New Roman"/>
          <w:color w:val="000000"/>
          <w:sz w:val="28"/>
          <w:szCs w:val="28"/>
        </w:rPr>
        <w:t xml:space="preserve">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w:t>
      </w:r>
      <w:r w:rsidR="005F248E" w:rsidRPr="00C524C6">
        <w:rPr>
          <w:rFonts w:ascii="Times New Roman" w:eastAsia="Times New Roman" w:hAnsi="Times New Roman" w:cs="Times New Roman"/>
          <w:color w:val="000000"/>
          <w:sz w:val="28"/>
          <w:szCs w:val="28"/>
        </w:rPr>
        <w:t xml:space="preserve">их поиск, выявление и развитие </w:t>
      </w:r>
      <w:r w:rsidR="00F22DEB" w:rsidRPr="00C524C6">
        <w:rPr>
          <w:rFonts w:ascii="Times New Roman" w:eastAsia="Times New Roman" w:hAnsi="Times New Roman" w:cs="Times New Roman"/>
          <w:color w:val="000000"/>
          <w:sz w:val="28"/>
          <w:szCs w:val="28"/>
        </w:rPr>
        <w:t>одно из важнейших аспектов деятельности системы образования в МОАУ «Покровская СОШ».</w:t>
      </w:r>
    </w:p>
    <w:p w:rsidR="00615FAC" w:rsidRPr="00C524C6" w:rsidRDefault="00F22DEB">
      <w:p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i/>
          <w:iCs/>
          <w:color w:val="000000"/>
          <w:sz w:val="28"/>
          <w:szCs w:val="28"/>
        </w:rPr>
        <w:t>Одаренные дети:</w:t>
      </w:r>
    </w:p>
    <w:p w:rsidR="00615FAC" w:rsidRPr="00C524C6" w:rsidRDefault="00F22DEB">
      <w:pPr>
        <w:numPr>
          <w:ilvl w:val="0"/>
          <w:numId w:val="1"/>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имеют более высокие по сравнению с большинством интеллектуальные способности, восприимчивость к учению, творческие возможности и проявления; </w:t>
      </w:r>
    </w:p>
    <w:p w:rsidR="00615FAC" w:rsidRPr="00C524C6" w:rsidRDefault="00F22DEB">
      <w:pPr>
        <w:numPr>
          <w:ilvl w:val="0"/>
          <w:numId w:val="1"/>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имеют доминирующую активную, ненасыщенную познавательную потребность; </w:t>
      </w:r>
    </w:p>
    <w:p w:rsidR="00615FAC" w:rsidRPr="00C524C6" w:rsidRDefault="00F22DEB">
      <w:pPr>
        <w:numPr>
          <w:ilvl w:val="0"/>
          <w:numId w:val="1"/>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испытывают радость от добывания знаний, умственного труда. </w:t>
      </w:r>
    </w:p>
    <w:p w:rsidR="00615FAC" w:rsidRPr="00C524C6" w:rsidRDefault="00F22DEB">
      <w:p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i/>
          <w:iCs/>
          <w:color w:val="000000"/>
          <w:sz w:val="28"/>
          <w:szCs w:val="28"/>
        </w:rPr>
        <w:t>Условно можно выделить следующие категории одаренных детей:</w:t>
      </w:r>
    </w:p>
    <w:p w:rsidR="00615FAC" w:rsidRPr="00C524C6" w:rsidRDefault="00F22DEB">
      <w:pPr>
        <w:numPr>
          <w:ilvl w:val="0"/>
          <w:numId w:val="2"/>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Дети с необыкновенно высокими общими интеллектуальными способностями. </w:t>
      </w:r>
    </w:p>
    <w:p w:rsidR="00615FAC" w:rsidRPr="00C524C6" w:rsidRDefault="00F22DEB">
      <w:pPr>
        <w:numPr>
          <w:ilvl w:val="0"/>
          <w:numId w:val="2"/>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Дети с признаками специальной умственной одаренности в определенной области наук и конкретными академическими способностями. </w:t>
      </w:r>
    </w:p>
    <w:p w:rsidR="00615FAC" w:rsidRPr="00C524C6" w:rsidRDefault="00F22DEB">
      <w:pPr>
        <w:numPr>
          <w:ilvl w:val="0"/>
          <w:numId w:val="2"/>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Дети с высокими творческими (художественными) способностями. </w:t>
      </w:r>
    </w:p>
    <w:p w:rsidR="00615FAC" w:rsidRPr="00C524C6" w:rsidRDefault="00F22DEB">
      <w:pPr>
        <w:numPr>
          <w:ilvl w:val="0"/>
          <w:numId w:val="2"/>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lastRenderedPageBreak/>
        <w:t xml:space="preserve">Дети с высокими лидерскими (руководящими) способностями. </w:t>
      </w:r>
    </w:p>
    <w:p w:rsidR="00615FAC" w:rsidRPr="00C524C6" w:rsidRDefault="00F22DEB">
      <w:pPr>
        <w:numPr>
          <w:ilvl w:val="0"/>
          <w:numId w:val="2"/>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Учащиеся,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 </w:t>
      </w:r>
    </w:p>
    <w:p w:rsidR="00615FAC" w:rsidRPr="00C524C6" w:rsidRDefault="00F22DEB">
      <w:p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i/>
          <w:iCs/>
          <w:color w:val="000000"/>
          <w:sz w:val="28"/>
          <w:szCs w:val="28"/>
        </w:rPr>
        <w:t>Принципы педагогической деятельности в работе с одаренными детьми:</w:t>
      </w:r>
    </w:p>
    <w:p w:rsidR="00615FAC" w:rsidRPr="00C524C6" w:rsidRDefault="00F22DEB">
      <w:pPr>
        <w:numPr>
          <w:ilvl w:val="0"/>
          <w:numId w:val="3"/>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принцип максимального разнообразия предоставленных возможностей для развития личности; </w:t>
      </w:r>
    </w:p>
    <w:p w:rsidR="00615FAC" w:rsidRPr="00C524C6" w:rsidRDefault="00F22DEB">
      <w:pPr>
        <w:numPr>
          <w:ilvl w:val="0"/>
          <w:numId w:val="3"/>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принцип возрастания роли внеурочной деятельности; </w:t>
      </w:r>
    </w:p>
    <w:p w:rsidR="00615FAC" w:rsidRPr="00C524C6" w:rsidRDefault="00F22DEB">
      <w:pPr>
        <w:numPr>
          <w:ilvl w:val="0"/>
          <w:numId w:val="3"/>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принцип индивидуализации и дифференциации обучения; </w:t>
      </w:r>
    </w:p>
    <w:p w:rsidR="00615FAC" w:rsidRPr="00C524C6" w:rsidRDefault="00F22DEB">
      <w:pPr>
        <w:numPr>
          <w:ilvl w:val="0"/>
          <w:numId w:val="3"/>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принцип создания условий для совместной работы учащихся при минимальном участии учителя; </w:t>
      </w:r>
    </w:p>
    <w:p w:rsidR="00615FAC" w:rsidRPr="00C524C6" w:rsidRDefault="00F22DEB">
      <w:pPr>
        <w:numPr>
          <w:ilvl w:val="0"/>
          <w:numId w:val="3"/>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принцип свободы выбора учащимися дополнительных образовательных услуг, помощи, наставничества. </w:t>
      </w:r>
    </w:p>
    <w:p w:rsidR="00615FAC" w:rsidRPr="00C524C6" w:rsidRDefault="00F22DEB">
      <w:p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i/>
          <w:iCs/>
          <w:color w:val="000000"/>
          <w:sz w:val="28"/>
          <w:szCs w:val="28"/>
        </w:rPr>
        <w:t>Формы работы с одаренными детьми:</w:t>
      </w:r>
    </w:p>
    <w:p w:rsidR="00615FAC" w:rsidRPr="00C524C6" w:rsidRDefault="00F22DEB">
      <w:pPr>
        <w:numPr>
          <w:ilvl w:val="0"/>
          <w:numId w:val="4"/>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групповые занятия с одаренными учащимися; </w:t>
      </w:r>
    </w:p>
    <w:p w:rsidR="00615FAC" w:rsidRPr="00C524C6" w:rsidRDefault="00F22DEB">
      <w:pPr>
        <w:numPr>
          <w:ilvl w:val="0"/>
          <w:numId w:val="4"/>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предметные кружки; </w:t>
      </w:r>
    </w:p>
    <w:p w:rsidR="00615FAC" w:rsidRPr="00C524C6" w:rsidRDefault="00F22DEB">
      <w:pPr>
        <w:numPr>
          <w:ilvl w:val="0"/>
          <w:numId w:val="4"/>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кружки по интересам; </w:t>
      </w:r>
    </w:p>
    <w:p w:rsidR="00615FAC" w:rsidRPr="00C524C6" w:rsidRDefault="00F22DEB">
      <w:pPr>
        <w:numPr>
          <w:ilvl w:val="0"/>
          <w:numId w:val="4"/>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конкурсы; </w:t>
      </w:r>
    </w:p>
    <w:p w:rsidR="00615FAC" w:rsidRPr="00C524C6" w:rsidRDefault="00F22DEB">
      <w:pPr>
        <w:numPr>
          <w:ilvl w:val="0"/>
          <w:numId w:val="4"/>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курсы по выбору; </w:t>
      </w:r>
    </w:p>
    <w:p w:rsidR="00615FAC" w:rsidRPr="00C524C6" w:rsidRDefault="00F22DEB">
      <w:pPr>
        <w:numPr>
          <w:ilvl w:val="0"/>
          <w:numId w:val="4"/>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участие в олимпиадах; </w:t>
      </w:r>
    </w:p>
    <w:p w:rsidR="00615FAC" w:rsidRPr="00C524C6" w:rsidRDefault="00F22DEB">
      <w:pPr>
        <w:numPr>
          <w:ilvl w:val="0"/>
          <w:numId w:val="4"/>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работа по индивидуальным планам.</w:t>
      </w:r>
    </w:p>
    <w:p w:rsidR="00615FAC" w:rsidRPr="00C524C6" w:rsidRDefault="00F22DEB">
      <w:pPr>
        <w:spacing w:after="0" w:line="240" w:lineRule="auto"/>
        <w:jc w:val="both"/>
        <w:rPr>
          <w:rFonts w:ascii="Times New Roman" w:eastAsia="Times New Roman" w:hAnsi="Times New Roman" w:cs="Times New Roman"/>
          <w:b/>
          <w:bCs/>
          <w:color w:val="000000"/>
          <w:sz w:val="28"/>
          <w:szCs w:val="28"/>
        </w:rPr>
      </w:pPr>
      <w:r w:rsidRPr="00C524C6">
        <w:rPr>
          <w:rFonts w:ascii="Times New Roman" w:eastAsia="Times New Roman" w:hAnsi="Times New Roman" w:cs="Times New Roman"/>
          <w:b/>
          <w:bCs/>
          <w:color w:val="000000"/>
          <w:sz w:val="28"/>
          <w:szCs w:val="28"/>
        </w:rPr>
        <w:t xml:space="preserve"> Цель:</w:t>
      </w:r>
    </w:p>
    <w:p w:rsidR="00615FAC" w:rsidRPr="00C524C6" w:rsidRDefault="00F22DEB">
      <w:p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создание условий для выявления, поддержки и развития одаренных детей, их самореализации, профессионального самоопределения в соответствии со способностями. </w:t>
      </w:r>
    </w:p>
    <w:p w:rsidR="00615FAC" w:rsidRPr="00C524C6" w:rsidRDefault="00F22DEB">
      <w:pPr>
        <w:spacing w:after="0" w:line="240" w:lineRule="auto"/>
        <w:jc w:val="center"/>
        <w:outlineLvl w:val="2"/>
        <w:rPr>
          <w:rFonts w:ascii="Times New Roman" w:eastAsia="Times New Roman" w:hAnsi="Times New Roman" w:cs="Times New Roman"/>
          <w:b/>
          <w:bCs/>
          <w:color w:val="000000"/>
          <w:sz w:val="28"/>
          <w:szCs w:val="28"/>
        </w:rPr>
      </w:pPr>
      <w:r w:rsidRPr="00C524C6">
        <w:rPr>
          <w:rFonts w:ascii="Times New Roman" w:eastAsia="Times New Roman" w:hAnsi="Times New Roman" w:cs="Times New Roman"/>
          <w:b/>
          <w:bCs/>
          <w:color w:val="000000"/>
          <w:sz w:val="28"/>
          <w:szCs w:val="28"/>
        </w:rPr>
        <w:t>Задачи:</w:t>
      </w:r>
    </w:p>
    <w:p w:rsidR="00615FAC" w:rsidRPr="00C524C6" w:rsidRDefault="00F22DEB">
      <w:pPr>
        <w:numPr>
          <w:ilvl w:val="0"/>
          <w:numId w:val="5"/>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изучение природы детской одаренности; </w:t>
      </w:r>
    </w:p>
    <w:p w:rsidR="00615FAC" w:rsidRPr="00C524C6" w:rsidRDefault="00F22DEB">
      <w:pPr>
        <w:numPr>
          <w:ilvl w:val="0"/>
          <w:numId w:val="5"/>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выявление и отбор как собственно одаренных и талантливых детей, так и способных, создание условий для развития творческого потенциала личности таких школьников; </w:t>
      </w:r>
    </w:p>
    <w:p w:rsidR="00615FAC" w:rsidRPr="00C524C6" w:rsidRDefault="00F22DEB">
      <w:pPr>
        <w:numPr>
          <w:ilvl w:val="0"/>
          <w:numId w:val="5"/>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создание базы данных; </w:t>
      </w:r>
    </w:p>
    <w:p w:rsidR="00615FAC" w:rsidRPr="00C524C6" w:rsidRDefault="00F22DEB">
      <w:pPr>
        <w:numPr>
          <w:ilvl w:val="0"/>
          <w:numId w:val="5"/>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внедрение в учебный процесс интерактивных технологий; </w:t>
      </w:r>
    </w:p>
    <w:p w:rsidR="00615FAC" w:rsidRPr="00C524C6" w:rsidRDefault="00F22DEB">
      <w:pPr>
        <w:numPr>
          <w:ilvl w:val="0"/>
          <w:numId w:val="5"/>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развитие сферы дополнительного образования, удовлетворяющего потребности, интересы детей; </w:t>
      </w:r>
    </w:p>
    <w:p w:rsidR="00615FAC" w:rsidRPr="00C524C6" w:rsidRDefault="00F22DEB">
      <w:pPr>
        <w:numPr>
          <w:ilvl w:val="0"/>
          <w:numId w:val="5"/>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подготовка и повышение квалификации кадров по работе с одаренными детьми;</w:t>
      </w:r>
    </w:p>
    <w:p w:rsidR="00615FAC" w:rsidRPr="00C524C6" w:rsidRDefault="00F22DEB">
      <w:pPr>
        <w:pStyle w:val="ac"/>
        <w:numPr>
          <w:ilvl w:val="0"/>
          <w:numId w:val="5"/>
        </w:numPr>
        <w:spacing w:after="0" w:line="240" w:lineRule="auto"/>
        <w:jc w:val="both"/>
        <w:rPr>
          <w:rFonts w:ascii="Times New Roman" w:hAnsi="Times New Roman" w:cs="Times New Roman"/>
          <w:sz w:val="28"/>
          <w:szCs w:val="28"/>
        </w:rPr>
      </w:pPr>
      <w:r w:rsidRPr="00C524C6">
        <w:rPr>
          <w:rFonts w:ascii="Times New Roman" w:eastAsia="Times New Roman" w:hAnsi="Times New Roman" w:cs="Times New Roman"/>
          <w:color w:val="000000"/>
          <w:sz w:val="28"/>
          <w:szCs w:val="28"/>
          <w:lang w:eastAsia="ru-RU"/>
        </w:rPr>
        <w:t>работа с родителями одарённых детей (</w:t>
      </w:r>
      <w:r w:rsidRPr="00C524C6">
        <w:rPr>
          <w:rFonts w:ascii="Times New Roman" w:hAnsi="Times New Roman" w:cs="Times New Roman"/>
          <w:sz w:val="28"/>
          <w:szCs w:val="28"/>
        </w:rPr>
        <w:t>Важным моментом работы с одаренными детьми является комплекс мероприятий, направленных на укрепление сотрудничества с семьями способных детей).</w:t>
      </w:r>
    </w:p>
    <w:p w:rsidR="00615FAC" w:rsidRPr="00C524C6" w:rsidRDefault="00F22DEB">
      <w:pPr>
        <w:spacing w:after="0" w:line="240" w:lineRule="auto"/>
        <w:ind w:firstLine="426"/>
        <w:jc w:val="both"/>
        <w:rPr>
          <w:rFonts w:ascii="Times New Roman" w:hAnsi="Times New Roman" w:cs="Times New Roman"/>
          <w:sz w:val="28"/>
          <w:szCs w:val="28"/>
        </w:rPr>
      </w:pPr>
      <w:r w:rsidRPr="00C524C6">
        <w:rPr>
          <w:rFonts w:ascii="Times New Roman" w:hAnsi="Times New Roman" w:cs="Times New Roman"/>
          <w:sz w:val="28"/>
          <w:szCs w:val="28"/>
        </w:rPr>
        <w:t>В семье происходит формирование личностных качеств и творческих способностей ребенка, поэтому практическая задача педагогов – оказание психолого-педагогической поддержки семьям, имеющим способных и одаренных детей.</w:t>
      </w:r>
    </w:p>
    <w:p w:rsidR="00615FAC" w:rsidRPr="00C524C6" w:rsidRDefault="00F22DEB">
      <w:pPr>
        <w:spacing w:after="0" w:line="240" w:lineRule="auto"/>
        <w:ind w:firstLine="426"/>
        <w:jc w:val="both"/>
        <w:rPr>
          <w:rFonts w:ascii="Times New Roman" w:hAnsi="Times New Roman" w:cs="Times New Roman"/>
          <w:i/>
          <w:sz w:val="28"/>
          <w:szCs w:val="28"/>
        </w:rPr>
      </w:pPr>
      <w:r w:rsidRPr="00C524C6">
        <w:rPr>
          <w:rFonts w:ascii="Times New Roman" w:hAnsi="Times New Roman" w:cs="Times New Roman"/>
          <w:sz w:val="28"/>
          <w:szCs w:val="28"/>
        </w:rPr>
        <w:t xml:space="preserve">В числе мероприятий по работе с родителями существенное место занимают родительские собрания по проблемам развития, обучения и </w:t>
      </w:r>
      <w:r w:rsidRPr="00C524C6">
        <w:rPr>
          <w:rFonts w:ascii="Times New Roman" w:hAnsi="Times New Roman" w:cs="Times New Roman"/>
          <w:sz w:val="28"/>
          <w:szCs w:val="28"/>
        </w:rPr>
        <w:lastRenderedPageBreak/>
        <w:t>воспитания. Для того, чтобы собрания были эффективными, необходимо использовать разнообразные формы общения</w:t>
      </w:r>
      <w:r w:rsidRPr="00C524C6">
        <w:rPr>
          <w:rFonts w:ascii="Times New Roman" w:hAnsi="Times New Roman" w:cs="Times New Roman"/>
          <w:i/>
          <w:sz w:val="28"/>
          <w:szCs w:val="28"/>
        </w:rPr>
        <w:t>:</w:t>
      </w:r>
    </w:p>
    <w:p w:rsidR="00615FAC" w:rsidRPr="00C524C6" w:rsidRDefault="00F22DEB">
      <w:pPr>
        <w:pStyle w:val="ac"/>
        <w:numPr>
          <w:ilvl w:val="0"/>
          <w:numId w:val="6"/>
        </w:numPr>
        <w:spacing w:after="0" w:line="240" w:lineRule="auto"/>
        <w:jc w:val="both"/>
        <w:rPr>
          <w:rFonts w:ascii="Times New Roman" w:hAnsi="Times New Roman" w:cs="Times New Roman"/>
          <w:sz w:val="28"/>
          <w:szCs w:val="28"/>
        </w:rPr>
      </w:pPr>
      <w:r w:rsidRPr="00C524C6">
        <w:rPr>
          <w:rFonts w:ascii="Times New Roman" w:hAnsi="Times New Roman" w:cs="Times New Roman"/>
          <w:sz w:val="28"/>
          <w:szCs w:val="28"/>
        </w:rPr>
        <w:t>круглые столы;</w:t>
      </w:r>
    </w:p>
    <w:p w:rsidR="00615FAC" w:rsidRPr="00C524C6" w:rsidRDefault="00F22DEB">
      <w:pPr>
        <w:pStyle w:val="ac"/>
        <w:numPr>
          <w:ilvl w:val="0"/>
          <w:numId w:val="6"/>
        </w:numPr>
        <w:spacing w:after="0" w:line="240" w:lineRule="auto"/>
        <w:jc w:val="both"/>
        <w:rPr>
          <w:rFonts w:ascii="Times New Roman" w:hAnsi="Times New Roman" w:cs="Times New Roman"/>
          <w:sz w:val="28"/>
          <w:szCs w:val="28"/>
        </w:rPr>
      </w:pPr>
      <w:r w:rsidRPr="00C524C6">
        <w:rPr>
          <w:rFonts w:ascii="Times New Roman" w:hAnsi="Times New Roman" w:cs="Times New Roman"/>
          <w:sz w:val="28"/>
          <w:szCs w:val="28"/>
        </w:rPr>
        <w:t>информационно-практические беседы;</w:t>
      </w:r>
    </w:p>
    <w:p w:rsidR="00615FAC" w:rsidRPr="00C524C6" w:rsidRDefault="00F22DEB">
      <w:pPr>
        <w:pStyle w:val="ac"/>
        <w:numPr>
          <w:ilvl w:val="0"/>
          <w:numId w:val="6"/>
        </w:numPr>
        <w:spacing w:after="0" w:line="240" w:lineRule="auto"/>
        <w:jc w:val="both"/>
        <w:rPr>
          <w:rFonts w:ascii="Times New Roman" w:hAnsi="Times New Roman" w:cs="Times New Roman"/>
          <w:sz w:val="28"/>
          <w:szCs w:val="28"/>
        </w:rPr>
      </w:pPr>
      <w:r w:rsidRPr="00C524C6">
        <w:rPr>
          <w:rFonts w:ascii="Times New Roman" w:hAnsi="Times New Roman" w:cs="Times New Roman"/>
          <w:sz w:val="28"/>
          <w:szCs w:val="28"/>
        </w:rPr>
        <w:t>информационные лектории с элементами практикума;</w:t>
      </w:r>
    </w:p>
    <w:p w:rsidR="00615FAC" w:rsidRPr="00C524C6" w:rsidRDefault="00F22DEB">
      <w:pPr>
        <w:pStyle w:val="ac"/>
        <w:numPr>
          <w:ilvl w:val="0"/>
          <w:numId w:val="6"/>
        </w:numPr>
        <w:spacing w:after="0" w:line="240" w:lineRule="auto"/>
        <w:jc w:val="both"/>
        <w:rPr>
          <w:rFonts w:ascii="Times New Roman" w:hAnsi="Times New Roman" w:cs="Times New Roman"/>
          <w:sz w:val="28"/>
          <w:szCs w:val="28"/>
        </w:rPr>
      </w:pPr>
      <w:r w:rsidRPr="00C524C6">
        <w:rPr>
          <w:rFonts w:ascii="Times New Roman" w:hAnsi="Times New Roman" w:cs="Times New Roman"/>
          <w:sz w:val="28"/>
          <w:szCs w:val="28"/>
        </w:rPr>
        <w:t>обучающие семинары;</w:t>
      </w:r>
    </w:p>
    <w:p w:rsidR="00615FAC" w:rsidRPr="00C524C6" w:rsidRDefault="00F22DEB">
      <w:pPr>
        <w:pStyle w:val="ac"/>
        <w:numPr>
          <w:ilvl w:val="0"/>
          <w:numId w:val="6"/>
        </w:numPr>
        <w:spacing w:after="0" w:line="240" w:lineRule="auto"/>
        <w:jc w:val="both"/>
        <w:rPr>
          <w:rFonts w:ascii="Times New Roman" w:hAnsi="Times New Roman" w:cs="Times New Roman"/>
          <w:sz w:val="28"/>
          <w:szCs w:val="28"/>
        </w:rPr>
      </w:pPr>
      <w:r w:rsidRPr="00C524C6">
        <w:rPr>
          <w:rFonts w:ascii="Times New Roman" w:hAnsi="Times New Roman" w:cs="Times New Roman"/>
          <w:sz w:val="28"/>
          <w:szCs w:val="28"/>
        </w:rPr>
        <w:t>творческие лаборатории родителей;</w:t>
      </w:r>
    </w:p>
    <w:p w:rsidR="00615FAC" w:rsidRPr="00C524C6" w:rsidRDefault="00F22DEB">
      <w:pPr>
        <w:pStyle w:val="ac"/>
        <w:numPr>
          <w:ilvl w:val="0"/>
          <w:numId w:val="6"/>
        </w:numPr>
        <w:spacing w:after="0" w:line="240" w:lineRule="auto"/>
        <w:jc w:val="both"/>
        <w:rPr>
          <w:rFonts w:ascii="Times New Roman" w:hAnsi="Times New Roman" w:cs="Times New Roman"/>
          <w:sz w:val="28"/>
          <w:szCs w:val="28"/>
        </w:rPr>
      </w:pPr>
      <w:r w:rsidRPr="00C524C6">
        <w:rPr>
          <w:rFonts w:ascii="Times New Roman" w:hAnsi="Times New Roman" w:cs="Times New Roman"/>
          <w:sz w:val="28"/>
          <w:szCs w:val="28"/>
        </w:rPr>
        <w:t>родительские педагогические тренинги;</w:t>
      </w:r>
    </w:p>
    <w:p w:rsidR="00615FAC" w:rsidRPr="00C524C6" w:rsidRDefault="00F22DEB">
      <w:pPr>
        <w:pStyle w:val="ac"/>
        <w:numPr>
          <w:ilvl w:val="0"/>
          <w:numId w:val="6"/>
        </w:numPr>
        <w:spacing w:after="0" w:line="240" w:lineRule="auto"/>
        <w:jc w:val="both"/>
        <w:rPr>
          <w:rFonts w:ascii="Times New Roman" w:hAnsi="Times New Roman" w:cs="Times New Roman"/>
          <w:sz w:val="28"/>
          <w:szCs w:val="28"/>
        </w:rPr>
      </w:pPr>
      <w:proofErr w:type="spellStart"/>
      <w:r w:rsidRPr="00C524C6">
        <w:rPr>
          <w:rFonts w:ascii="Times New Roman" w:hAnsi="Times New Roman" w:cs="Times New Roman"/>
          <w:sz w:val="28"/>
          <w:szCs w:val="28"/>
        </w:rPr>
        <w:t>родительско</w:t>
      </w:r>
      <w:proofErr w:type="spellEnd"/>
      <w:r w:rsidR="0094222C" w:rsidRPr="00C524C6">
        <w:rPr>
          <w:rFonts w:ascii="Times New Roman" w:hAnsi="Times New Roman" w:cs="Times New Roman"/>
          <w:sz w:val="28"/>
          <w:szCs w:val="28"/>
        </w:rPr>
        <w:t xml:space="preserve"> </w:t>
      </w:r>
      <w:r w:rsidRPr="00C524C6">
        <w:rPr>
          <w:rFonts w:ascii="Times New Roman" w:hAnsi="Times New Roman" w:cs="Times New Roman"/>
          <w:sz w:val="28"/>
          <w:szCs w:val="28"/>
        </w:rPr>
        <w:t>-</w:t>
      </w:r>
      <w:r w:rsidR="0094222C" w:rsidRPr="00C524C6">
        <w:rPr>
          <w:rFonts w:ascii="Times New Roman" w:hAnsi="Times New Roman" w:cs="Times New Roman"/>
          <w:sz w:val="28"/>
          <w:szCs w:val="28"/>
        </w:rPr>
        <w:t xml:space="preserve"> </w:t>
      </w:r>
      <w:r w:rsidRPr="00C524C6">
        <w:rPr>
          <w:rFonts w:ascii="Times New Roman" w:hAnsi="Times New Roman" w:cs="Times New Roman"/>
          <w:sz w:val="28"/>
          <w:szCs w:val="28"/>
        </w:rPr>
        <w:t>ученические мероприятия;</w:t>
      </w:r>
    </w:p>
    <w:p w:rsidR="00615FAC" w:rsidRPr="00C524C6" w:rsidRDefault="00F22DEB">
      <w:pPr>
        <w:pStyle w:val="ac"/>
        <w:numPr>
          <w:ilvl w:val="0"/>
          <w:numId w:val="6"/>
        </w:numPr>
        <w:spacing w:after="0" w:line="240" w:lineRule="auto"/>
        <w:jc w:val="both"/>
        <w:rPr>
          <w:rFonts w:ascii="Times New Roman" w:hAnsi="Times New Roman" w:cs="Times New Roman"/>
          <w:sz w:val="28"/>
          <w:szCs w:val="28"/>
        </w:rPr>
      </w:pPr>
      <w:r w:rsidRPr="00C524C6">
        <w:rPr>
          <w:rFonts w:ascii="Times New Roman" w:hAnsi="Times New Roman" w:cs="Times New Roman"/>
          <w:sz w:val="28"/>
          <w:szCs w:val="28"/>
        </w:rPr>
        <w:t>обмен мнениями.</w:t>
      </w:r>
    </w:p>
    <w:p w:rsidR="00615FAC" w:rsidRPr="00C524C6" w:rsidRDefault="00F22DEB">
      <w:pPr>
        <w:spacing w:after="0" w:line="240" w:lineRule="auto"/>
        <w:ind w:firstLine="426"/>
        <w:jc w:val="both"/>
        <w:rPr>
          <w:rFonts w:ascii="Times New Roman" w:hAnsi="Times New Roman" w:cs="Times New Roman"/>
          <w:sz w:val="28"/>
          <w:szCs w:val="28"/>
        </w:rPr>
      </w:pPr>
      <w:r w:rsidRPr="00C524C6">
        <w:rPr>
          <w:rFonts w:ascii="Times New Roman" w:hAnsi="Times New Roman" w:cs="Times New Roman"/>
          <w:sz w:val="28"/>
          <w:szCs w:val="28"/>
        </w:rPr>
        <w:t>С целью определения подходов родителей к данной проблеме целесообразно проводить анкетирование, индивидуальные консультации, подбор научной и практической литературы для родителей.).</w:t>
      </w:r>
    </w:p>
    <w:p w:rsidR="00615FAC" w:rsidRPr="00C524C6" w:rsidRDefault="00F22DEB">
      <w:pPr>
        <w:spacing w:after="0" w:line="240" w:lineRule="auto"/>
        <w:jc w:val="center"/>
        <w:outlineLvl w:val="2"/>
        <w:rPr>
          <w:rFonts w:ascii="Times New Roman" w:eastAsia="Times New Roman" w:hAnsi="Times New Roman" w:cs="Times New Roman"/>
          <w:b/>
          <w:bCs/>
          <w:i/>
          <w:color w:val="000000"/>
          <w:sz w:val="28"/>
          <w:szCs w:val="28"/>
        </w:rPr>
      </w:pPr>
      <w:r w:rsidRPr="00C524C6">
        <w:rPr>
          <w:rFonts w:ascii="Times New Roman" w:eastAsia="Times New Roman" w:hAnsi="Times New Roman" w:cs="Times New Roman"/>
          <w:b/>
          <w:bCs/>
          <w:i/>
          <w:color w:val="000000"/>
          <w:sz w:val="28"/>
          <w:szCs w:val="28"/>
        </w:rPr>
        <w:t>Предполагаемые результаты</w:t>
      </w:r>
    </w:p>
    <w:p w:rsidR="00615FAC" w:rsidRPr="00C524C6" w:rsidRDefault="00F22DEB">
      <w:pPr>
        <w:numPr>
          <w:ilvl w:val="0"/>
          <w:numId w:val="7"/>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увеличение количества детей, адекватно проявляющих свои интеллектуальные или иные способности; </w:t>
      </w:r>
    </w:p>
    <w:p w:rsidR="00615FAC" w:rsidRPr="00C524C6" w:rsidRDefault="00F22DEB">
      <w:pPr>
        <w:numPr>
          <w:ilvl w:val="0"/>
          <w:numId w:val="7"/>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повышение качества образования и воспитания школьников в целом; </w:t>
      </w:r>
    </w:p>
    <w:p w:rsidR="00615FAC" w:rsidRPr="00C524C6" w:rsidRDefault="00F22DEB">
      <w:pPr>
        <w:numPr>
          <w:ilvl w:val="0"/>
          <w:numId w:val="7"/>
        </w:numPr>
        <w:spacing w:after="0" w:line="240" w:lineRule="auto"/>
        <w:jc w:val="both"/>
        <w:rPr>
          <w:rFonts w:ascii="Times New Roman" w:eastAsia="Times New Roman" w:hAnsi="Times New Roman" w:cs="Times New Roman"/>
          <w:color w:val="000000"/>
          <w:sz w:val="28"/>
          <w:szCs w:val="28"/>
        </w:rPr>
      </w:pPr>
      <w:r w:rsidRPr="00C524C6">
        <w:rPr>
          <w:rFonts w:ascii="Times New Roman" w:eastAsia="Times New Roman" w:hAnsi="Times New Roman" w:cs="Times New Roman"/>
          <w:color w:val="000000"/>
          <w:sz w:val="28"/>
          <w:szCs w:val="28"/>
        </w:rPr>
        <w:t xml:space="preserve">положительная динамика процента участников и призеров конкурсов, олимпиад, конференций различного уровня; </w:t>
      </w:r>
    </w:p>
    <w:p w:rsidR="005F248E" w:rsidRPr="00C524C6" w:rsidRDefault="00F22DEB" w:rsidP="00C524C6">
      <w:pPr>
        <w:numPr>
          <w:ilvl w:val="0"/>
          <w:numId w:val="7"/>
        </w:numPr>
        <w:tabs>
          <w:tab w:val="left" w:pos="795"/>
        </w:tabs>
        <w:spacing w:after="0" w:line="240" w:lineRule="auto"/>
        <w:ind w:right="454" w:hanging="435"/>
        <w:jc w:val="both"/>
        <w:rPr>
          <w:rFonts w:ascii="Times New Roman" w:hAnsi="Times New Roman" w:cs="Times New Roman"/>
          <w:sz w:val="28"/>
          <w:szCs w:val="28"/>
        </w:rPr>
      </w:pPr>
      <w:r w:rsidRPr="00C524C6">
        <w:rPr>
          <w:rFonts w:ascii="Times New Roman" w:eastAsia="Times New Roman" w:hAnsi="Times New Roman" w:cs="Times New Roman"/>
          <w:color w:val="000000"/>
          <w:sz w:val="28"/>
          <w:szCs w:val="28"/>
        </w:rPr>
        <w:t xml:space="preserve">повышение социального престижа школы. </w:t>
      </w: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C524C6" w:rsidRDefault="00C524C6">
      <w:pPr>
        <w:spacing w:beforeAutospacing="1" w:afterAutospacing="1" w:line="240" w:lineRule="auto"/>
        <w:contextualSpacing/>
        <w:jc w:val="center"/>
        <w:rPr>
          <w:rFonts w:ascii="Times New Roman" w:hAnsi="Times New Roman"/>
          <w:b/>
          <w:bCs/>
          <w:iCs/>
          <w:sz w:val="28"/>
          <w:szCs w:val="28"/>
        </w:rPr>
      </w:pPr>
    </w:p>
    <w:p w:rsidR="00615FAC" w:rsidRPr="00C524C6" w:rsidRDefault="00F22DEB">
      <w:pPr>
        <w:spacing w:beforeAutospacing="1" w:afterAutospacing="1" w:line="240" w:lineRule="auto"/>
        <w:contextualSpacing/>
        <w:jc w:val="center"/>
        <w:rPr>
          <w:sz w:val="28"/>
          <w:szCs w:val="28"/>
        </w:rPr>
      </w:pPr>
      <w:r w:rsidRPr="00C524C6">
        <w:rPr>
          <w:rFonts w:ascii="Times New Roman" w:hAnsi="Times New Roman"/>
          <w:b/>
          <w:bCs/>
          <w:iCs/>
          <w:sz w:val="28"/>
          <w:szCs w:val="28"/>
        </w:rPr>
        <w:lastRenderedPageBreak/>
        <w:t xml:space="preserve">План мероприятий при подготовке учащихся к олимпиадам </w:t>
      </w:r>
    </w:p>
    <w:p w:rsidR="00615FAC" w:rsidRPr="00C524C6" w:rsidRDefault="005F248E" w:rsidP="00CE1483">
      <w:pPr>
        <w:spacing w:beforeAutospacing="1" w:afterAutospacing="1" w:line="240" w:lineRule="auto"/>
        <w:contextualSpacing/>
        <w:jc w:val="center"/>
        <w:rPr>
          <w:rFonts w:ascii="Times New Roman" w:hAnsi="Times New Roman" w:cs="Times New Roman"/>
          <w:b/>
          <w:bCs/>
          <w:iCs/>
          <w:sz w:val="28"/>
          <w:szCs w:val="28"/>
        </w:rPr>
      </w:pPr>
      <w:r w:rsidRPr="00C524C6">
        <w:rPr>
          <w:rFonts w:ascii="Times New Roman" w:hAnsi="Times New Roman" w:cs="Times New Roman"/>
          <w:b/>
          <w:bCs/>
          <w:iCs/>
          <w:sz w:val="28"/>
          <w:szCs w:val="28"/>
        </w:rPr>
        <w:t>на 20</w:t>
      </w:r>
      <w:r w:rsidR="00C524C6" w:rsidRPr="00C524C6">
        <w:rPr>
          <w:rFonts w:ascii="Times New Roman" w:hAnsi="Times New Roman" w:cs="Times New Roman"/>
          <w:b/>
          <w:bCs/>
          <w:iCs/>
          <w:sz w:val="28"/>
          <w:szCs w:val="28"/>
        </w:rPr>
        <w:t>2</w:t>
      </w:r>
      <w:r w:rsidR="005C7AAA">
        <w:rPr>
          <w:rFonts w:ascii="Times New Roman" w:hAnsi="Times New Roman" w:cs="Times New Roman"/>
          <w:b/>
          <w:bCs/>
          <w:iCs/>
          <w:sz w:val="28"/>
          <w:szCs w:val="28"/>
        </w:rPr>
        <w:t>4</w:t>
      </w:r>
      <w:r w:rsidRPr="00C524C6">
        <w:rPr>
          <w:rFonts w:ascii="Times New Roman" w:hAnsi="Times New Roman" w:cs="Times New Roman"/>
          <w:b/>
          <w:bCs/>
          <w:iCs/>
          <w:sz w:val="28"/>
          <w:szCs w:val="28"/>
        </w:rPr>
        <w:t>/20</w:t>
      </w:r>
      <w:r w:rsidR="0094222C" w:rsidRPr="00C524C6">
        <w:rPr>
          <w:rFonts w:ascii="Times New Roman" w:hAnsi="Times New Roman" w:cs="Times New Roman"/>
          <w:b/>
          <w:bCs/>
          <w:iCs/>
          <w:sz w:val="28"/>
          <w:szCs w:val="28"/>
        </w:rPr>
        <w:t>2</w:t>
      </w:r>
      <w:r w:rsidR="005C7AAA">
        <w:rPr>
          <w:rFonts w:ascii="Times New Roman" w:hAnsi="Times New Roman" w:cs="Times New Roman"/>
          <w:b/>
          <w:bCs/>
          <w:iCs/>
          <w:sz w:val="28"/>
          <w:szCs w:val="28"/>
        </w:rPr>
        <w:t>5</w:t>
      </w:r>
      <w:bookmarkStart w:id="0" w:name="_GoBack"/>
      <w:bookmarkEnd w:id="0"/>
      <w:r w:rsidR="00F22DEB" w:rsidRPr="00C524C6">
        <w:rPr>
          <w:rFonts w:ascii="Times New Roman" w:hAnsi="Times New Roman" w:cs="Times New Roman"/>
          <w:b/>
          <w:bCs/>
          <w:iCs/>
          <w:sz w:val="28"/>
          <w:szCs w:val="28"/>
        </w:rPr>
        <w:t xml:space="preserve"> учебный год МОАУ «Покровская СОШ»</w:t>
      </w:r>
    </w:p>
    <w:p w:rsidR="0094222C" w:rsidRPr="00C524C6" w:rsidRDefault="0094222C" w:rsidP="00CE1483">
      <w:pPr>
        <w:spacing w:beforeAutospacing="1" w:afterAutospacing="1" w:line="240" w:lineRule="auto"/>
        <w:contextualSpacing/>
        <w:jc w:val="center"/>
        <w:rPr>
          <w:sz w:val="28"/>
          <w:szCs w:val="28"/>
        </w:rPr>
      </w:pPr>
    </w:p>
    <w:tbl>
      <w:tblPr>
        <w:tblW w:w="10598"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812"/>
        <w:gridCol w:w="2126"/>
        <w:gridCol w:w="2660"/>
      </w:tblGrid>
      <w:tr w:rsidR="00615FAC" w:rsidRPr="00C524C6" w:rsidTr="00C524C6">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beforeAutospacing="1" w:afterAutospacing="1" w:line="240" w:lineRule="auto"/>
              <w:contextualSpacing/>
              <w:jc w:val="center"/>
              <w:rPr>
                <w:sz w:val="26"/>
                <w:szCs w:val="26"/>
              </w:rPr>
            </w:pPr>
            <w:r w:rsidRPr="00C524C6">
              <w:rPr>
                <w:rFonts w:ascii="Times New Roman" w:hAnsi="Times New Roman"/>
                <w:b/>
                <w:bCs/>
                <w:iCs/>
                <w:sz w:val="26"/>
                <w:szCs w:val="26"/>
              </w:rPr>
              <w:t>Планируемое мероприятие</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beforeAutospacing="1" w:afterAutospacing="1" w:line="240" w:lineRule="auto"/>
              <w:contextualSpacing/>
              <w:jc w:val="center"/>
              <w:rPr>
                <w:sz w:val="26"/>
                <w:szCs w:val="26"/>
              </w:rPr>
            </w:pPr>
            <w:r w:rsidRPr="00C524C6">
              <w:rPr>
                <w:rFonts w:ascii="Times New Roman" w:hAnsi="Times New Roman"/>
                <w:b/>
                <w:bCs/>
                <w:iCs/>
                <w:sz w:val="26"/>
                <w:szCs w:val="26"/>
              </w:rPr>
              <w:t>Срок</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beforeAutospacing="1" w:afterAutospacing="1" w:line="240" w:lineRule="auto"/>
              <w:contextualSpacing/>
              <w:jc w:val="center"/>
              <w:rPr>
                <w:sz w:val="26"/>
                <w:szCs w:val="26"/>
              </w:rPr>
            </w:pPr>
            <w:r w:rsidRPr="00C524C6">
              <w:rPr>
                <w:rFonts w:ascii="Times New Roman" w:hAnsi="Times New Roman"/>
                <w:b/>
                <w:bCs/>
                <w:iCs/>
                <w:sz w:val="26"/>
                <w:szCs w:val="26"/>
              </w:rPr>
              <w:t>Ответственный</w:t>
            </w:r>
          </w:p>
        </w:tc>
      </w:tr>
      <w:tr w:rsidR="00615FAC" w:rsidRPr="00C524C6" w:rsidTr="00C524C6">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Разработка плана по работе с одаренными детьми при подготовке к олимпиадам</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5F248E">
            <w:pPr>
              <w:spacing w:beforeAutospacing="1" w:afterAutospacing="1" w:line="240" w:lineRule="auto"/>
              <w:contextualSpacing/>
              <w:rPr>
                <w:sz w:val="26"/>
                <w:szCs w:val="26"/>
              </w:rPr>
            </w:pPr>
            <w:r w:rsidRPr="00C524C6">
              <w:rPr>
                <w:rFonts w:ascii="Times New Roman" w:hAnsi="Times New Roman"/>
                <w:iCs/>
                <w:sz w:val="26"/>
                <w:szCs w:val="26"/>
              </w:rPr>
              <w:t>август</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Учителя-</w:t>
            </w:r>
            <w:r w:rsidR="005F248E" w:rsidRPr="00C524C6">
              <w:rPr>
                <w:rFonts w:ascii="Times New Roman" w:hAnsi="Times New Roman"/>
                <w:iCs/>
                <w:sz w:val="26"/>
                <w:szCs w:val="26"/>
              </w:rPr>
              <w:t>предметники, зам директора по У</w:t>
            </w:r>
            <w:r w:rsidR="00CE1483" w:rsidRPr="00C524C6">
              <w:rPr>
                <w:rFonts w:ascii="Times New Roman" w:hAnsi="Times New Roman"/>
                <w:iCs/>
                <w:sz w:val="26"/>
                <w:szCs w:val="26"/>
              </w:rPr>
              <w:t>В</w:t>
            </w:r>
            <w:r w:rsidRPr="00C524C6">
              <w:rPr>
                <w:rFonts w:ascii="Times New Roman" w:hAnsi="Times New Roman"/>
                <w:iCs/>
                <w:sz w:val="26"/>
                <w:szCs w:val="26"/>
              </w:rPr>
              <w:t>Р,</w:t>
            </w:r>
          </w:p>
        </w:tc>
      </w:tr>
      <w:tr w:rsidR="00615FAC" w:rsidRPr="00C524C6" w:rsidTr="00C524C6">
        <w:trPr>
          <w:trHeight w:val="736"/>
        </w:trPr>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after="0" w:line="240" w:lineRule="auto"/>
              <w:contextualSpacing/>
              <w:rPr>
                <w:sz w:val="26"/>
                <w:szCs w:val="26"/>
              </w:rPr>
            </w:pPr>
            <w:r w:rsidRPr="00C524C6">
              <w:rPr>
                <w:rFonts w:ascii="Times New Roman" w:hAnsi="Times New Roman"/>
                <w:iCs/>
                <w:sz w:val="26"/>
                <w:szCs w:val="26"/>
              </w:rPr>
              <w:t>Формирование нормативно-правовой базы учреждения по работе с одаренными детьми</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5F248E">
            <w:pPr>
              <w:spacing w:after="0" w:line="240" w:lineRule="auto"/>
              <w:contextualSpacing/>
              <w:rPr>
                <w:sz w:val="26"/>
                <w:szCs w:val="26"/>
              </w:rPr>
            </w:pPr>
            <w:r w:rsidRPr="00C524C6">
              <w:rPr>
                <w:rFonts w:ascii="Times New Roman" w:hAnsi="Times New Roman"/>
                <w:iCs/>
                <w:sz w:val="26"/>
                <w:szCs w:val="26"/>
              </w:rPr>
              <w:t>С</w:t>
            </w:r>
            <w:r w:rsidR="00F22DEB" w:rsidRPr="00C524C6">
              <w:rPr>
                <w:rFonts w:ascii="Times New Roman" w:hAnsi="Times New Roman"/>
                <w:iCs/>
                <w:sz w:val="26"/>
                <w:szCs w:val="26"/>
              </w:rPr>
              <w:t>ентябрь</w:t>
            </w:r>
            <w:r w:rsidRPr="00C524C6">
              <w:rPr>
                <w:rFonts w:ascii="Times New Roman" w:hAnsi="Times New Roman"/>
                <w:iCs/>
                <w:sz w:val="26"/>
                <w:szCs w:val="26"/>
              </w:rPr>
              <w:t>-</w:t>
            </w:r>
            <w:r w:rsidR="00F22DEB" w:rsidRPr="00C524C6">
              <w:rPr>
                <w:rFonts w:ascii="Times New Roman" w:hAnsi="Times New Roman"/>
                <w:iCs/>
                <w:sz w:val="26"/>
                <w:szCs w:val="26"/>
              </w:rPr>
              <w:t xml:space="preserve"> февраль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after="0" w:line="240" w:lineRule="auto"/>
              <w:contextualSpacing/>
              <w:rPr>
                <w:sz w:val="26"/>
                <w:szCs w:val="26"/>
              </w:rPr>
            </w:pPr>
            <w:r w:rsidRPr="00C524C6">
              <w:rPr>
                <w:rFonts w:ascii="Times New Roman" w:hAnsi="Times New Roman"/>
                <w:iCs/>
                <w:sz w:val="26"/>
                <w:szCs w:val="26"/>
              </w:rPr>
              <w:t xml:space="preserve"> Ди</w:t>
            </w:r>
            <w:r w:rsidR="005F248E" w:rsidRPr="00C524C6">
              <w:rPr>
                <w:rFonts w:ascii="Times New Roman" w:hAnsi="Times New Roman"/>
                <w:iCs/>
                <w:sz w:val="26"/>
                <w:szCs w:val="26"/>
              </w:rPr>
              <w:t>ректор школы зам директора по У</w:t>
            </w:r>
            <w:r w:rsidR="00CE1483" w:rsidRPr="00C524C6">
              <w:rPr>
                <w:rFonts w:ascii="Times New Roman" w:hAnsi="Times New Roman"/>
                <w:iCs/>
                <w:sz w:val="26"/>
                <w:szCs w:val="26"/>
              </w:rPr>
              <w:t>В</w:t>
            </w:r>
            <w:r w:rsidRPr="00C524C6">
              <w:rPr>
                <w:rFonts w:ascii="Times New Roman" w:hAnsi="Times New Roman"/>
                <w:iCs/>
                <w:sz w:val="26"/>
                <w:szCs w:val="26"/>
              </w:rPr>
              <w:t>Р</w:t>
            </w:r>
          </w:p>
        </w:tc>
      </w:tr>
      <w:tr w:rsidR="00615FAC" w:rsidRPr="00C524C6" w:rsidTr="00C524C6">
        <w:trPr>
          <w:trHeight w:val="1406"/>
        </w:trPr>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pStyle w:val="af"/>
              <w:spacing w:after="283" w:line="240" w:lineRule="auto"/>
              <w:rPr>
                <w:sz w:val="26"/>
                <w:szCs w:val="26"/>
              </w:rPr>
            </w:pPr>
            <w:r w:rsidRPr="00C524C6">
              <w:rPr>
                <w:rFonts w:ascii="Times New Roman" w:hAnsi="Times New Roman"/>
                <w:iCs/>
                <w:sz w:val="26"/>
                <w:szCs w:val="26"/>
              </w:rPr>
              <w:t>Заседание предметных МО по выработке основных направлений работы по олимпиадному движению в соответствии с принятым планом. Составление графиков индивидуальных занятий.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after="0" w:line="240" w:lineRule="auto"/>
              <w:contextualSpacing/>
              <w:rPr>
                <w:sz w:val="26"/>
                <w:szCs w:val="26"/>
              </w:rPr>
            </w:pPr>
            <w:r w:rsidRPr="00C524C6">
              <w:rPr>
                <w:rFonts w:ascii="Times New Roman" w:hAnsi="Times New Roman"/>
                <w:iCs/>
                <w:sz w:val="26"/>
                <w:szCs w:val="26"/>
              </w:rPr>
              <w:t>сентябрь октябрь</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after="0" w:line="240" w:lineRule="auto"/>
              <w:contextualSpacing/>
              <w:rPr>
                <w:sz w:val="26"/>
                <w:szCs w:val="26"/>
              </w:rPr>
            </w:pPr>
            <w:r w:rsidRPr="00C524C6">
              <w:rPr>
                <w:rFonts w:ascii="Times New Roman" w:hAnsi="Times New Roman"/>
                <w:iCs/>
                <w:sz w:val="26"/>
                <w:szCs w:val="26"/>
              </w:rPr>
              <w:t>Директор школы</w:t>
            </w:r>
          </w:p>
          <w:p w:rsidR="00615FAC" w:rsidRPr="00C524C6" w:rsidRDefault="00F22DEB">
            <w:pPr>
              <w:spacing w:after="0" w:line="240" w:lineRule="auto"/>
              <w:contextualSpacing/>
              <w:rPr>
                <w:sz w:val="26"/>
                <w:szCs w:val="26"/>
              </w:rPr>
            </w:pPr>
            <w:bookmarkStart w:id="1" w:name="__DdeLink__1734_1054243478"/>
            <w:r w:rsidRPr="00C524C6">
              <w:rPr>
                <w:rFonts w:ascii="Times New Roman" w:hAnsi="Times New Roman"/>
                <w:iCs/>
                <w:sz w:val="26"/>
                <w:szCs w:val="26"/>
              </w:rPr>
              <w:t xml:space="preserve">зам директора по </w:t>
            </w:r>
            <w:r w:rsidR="005F248E" w:rsidRPr="00C524C6">
              <w:rPr>
                <w:rFonts w:ascii="Times New Roman" w:hAnsi="Times New Roman"/>
                <w:iCs/>
                <w:sz w:val="26"/>
                <w:szCs w:val="26"/>
              </w:rPr>
              <w:t>У</w:t>
            </w:r>
            <w:r w:rsidR="00CE1483" w:rsidRPr="00C524C6">
              <w:rPr>
                <w:rFonts w:ascii="Times New Roman" w:hAnsi="Times New Roman"/>
                <w:iCs/>
                <w:sz w:val="26"/>
                <w:szCs w:val="26"/>
              </w:rPr>
              <w:t>В</w:t>
            </w:r>
            <w:r w:rsidRPr="00C524C6">
              <w:rPr>
                <w:rFonts w:ascii="Times New Roman" w:hAnsi="Times New Roman"/>
                <w:iCs/>
                <w:sz w:val="26"/>
                <w:szCs w:val="26"/>
              </w:rPr>
              <w:t>Р,</w:t>
            </w:r>
            <w:bookmarkEnd w:id="1"/>
            <w:r w:rsidRPr="00C524C6">
              <w:rPr>
                <w:rFonts w:ascii="Times New Roman" w:hAnsi="Times New Roman"/>
                <w:iCs/>
                <w:sz w:val="26"/>
                <w:szCs w:val="26"/>
              </w:rPr>
              <w:t xml:space="preserve"> ЗД ВР,</w:t>
            </w:r>
          </w:p>
        </w:tc>
      </w:tr>
      <w:tr w:rsidR="00615FAC" w:rsidRPr="00C524C6" w:rsidTr="00C524C6">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Проведение школьных олимпиад в рамках предметных недель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в течение года согласно плану работы О</w:t>
            </w:r>
            <w:r w:rsidR="0094222C" w:rsidRPr="00C524C6">
              <w:rPr>
                <w:rFonts w:ascii="Times New Roman" w:hAnsi="Times New Roman"/>
                <w:iCs/>
                <w:sz w:val="26"/>
                <w:szCs w:val="26"/>
              </w:rPr>
              <w:t>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Рук ШМО, учителя-предметники</w:t>
            </w:r>
          </w:p>
          <w:p w:rsidR="00615FAC" w:rsidRPr="00C524C6" w:rsidRDefault="005F248E">
            <w:pPr>
              <w:spacing w:beforeAutospacing="1" w:afterAutospacing="1" w:line="240" w:lineRule="auto"/>
              <w:contextualSpacing/>
              <w:rPr>
                <w:sz w:val="26"/>
                <w:szCs w:val="26"/>
              </w:rPr>
            </w:pPr>
            <w:r w:rsidRPr="00C524C6">
              <w:rPr>
                <w:rFonts w:ascii="Times New Roman" w:hAnsi="Times New Roman"/>
                <w:iCs/>
                <w:sz w:val="26"/>
                <w:szCs w:val="26"/>
              </w:rPr>
              <w:t>зам директора по У</w:t>
            </w:r>
            <w:r w:rsidR="00CE1483" w:rsidRPr="00C524C6">
              <w:rPr>
                <w:rFonts w:ascii="Times New Roman" w:hAnsi="Times New Roman"/>
                <w:iCs/>
                <w:sz w:val="26"/>
                <w:szCs w:val="26"/>
              </w:rPr>
              <w:t>В</w:t>
            </w:r>
            <w:r w:rsidR="00F22DEB" w:rsidRPr="00C524C6">
              <w:rPr>
                <w:rFonts w:ascii="Times New Roman" w:hAnsi="Times New Roman"/>
                <w:iCs/>
                <w:sz w:val="26"/>
                <w:szCs w:val="26"/>
              </w:rPr>
              <w:t>Р,</w:t>
            </w:r>
          </w:p>
        </w:tc>
      </w:tr>
      <w:tr w:rsidR="00615FAC" w:rsidRPr="00C524C6" w:rsidTr="00C524C6">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 xml:space="preserve">Организация участия одаренных детей в школьном и муниципальном этапах Всероссийской олимпиады школьников </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5F248E">
            <w:pPr>
              <w:spacing w:beforeAutospacing="1" w:afterAutospacing="1" w:line="240" w:lineRule="auto"/>
              <w:contextualSpacing/>
              <w:rPr>
                <w:sz w:val="26"/>
                <w:szCs w:val="26"/>
              </w:rPr>
            </w:pPr>
            <w:r w:rsidRPr="00C524C6">
              <w:rPr>
                <w:rFonts w:ascii="Times New Roman" w:hAnsi="Times New Roman"/>
                <w:iCs/>
                <w:sz w:val="26"/>
                <w:szCs w:val="26"/>
              </w:rPr>
              <w:t>согласно плану работы ОО, РОО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5F248E">
            <w:pPr>
              <w:spacing w:beforeAutospacing="1" w:afterAutospacing="1" w:line="240" w:lineRule="auto"/>
              <w:contextualSpacing/>
              <w:rPr>
                <w:sz w:val="26"/>
                <w:szCs w:val="26"/>
              </w:rPr>
            </w:pPr>
            <w:r w:rsidRPr="00C524C6">
              <w:rPr>
                <w:rFonts w:ascii="Times New Roman" w:hAnsi="Times New Roman"/>
                <w:iCs/>
                <w:sz w:val="26"/>
                <w:szCs w:val="26"/>
              </w:rPr>
              <w:t>Зам директора по У</w:t>
            </w:r>
            <w:r w:rsidR="00CE1483" w:rsidRPr="00C524C6">
              <w:rPr>
                <w:rFonts w:ascii="Times New Roman" w:hAnsi="Times New Roman"/>
                <w:iCs/>
                <w:sz w:val="26"/>
                <w:szCs w:val="26"/>
              </w:rPr>
              <w:t>В</w:t>
            </w:r>
            <w:r w:rsidR="00F22DEB" w:rsidRPr="00C524C6">
              <w:rPr>
                <w:rFonts w:ascii="Times New Roman" w:hAnsi="Times New Roman"/>
                <w:iCs/>
                <w:sz w:val="26"/>
                <w:szCs w:val="26"/>
              </w:rPr>
              <w:t>Р,</w:t>
            </w:r>
          </w:p>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учителя-предметники</w:t>
            </w:r>
          </w:p>
        </w:tc>
      </w:tr>
      <w:tr w:rsidR="00615FAC" w:rsidRPr="00C524C6" w:rsidTr="00C524C6">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Участие в дистанционных олимпиадах и конкурсах</w:t>
            </w:r>
          </w:p>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 </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в течение года</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Зам директора по У</w:t>
            </w:r>
            <w:r w:rsidR="00CE1483" w:rsidRPr="00C524C6">
              <w:rPr>
                <w:rFonts w:ascii="Times New Roman" w:hAnsi="Times New Roman"/>
                <w:iCs/>
                <w:sz w:val="26"/>
                <w:szCs w:val="26"/>
              </w:rPr>
              <w:t>В</w:t>
            </w:r>
            <w:r w:rsidR="005F248E" w:rsidRPr="00C524C6">
              <w:rPr>
                <w:rFonts w:ascii="Times New Roman" w:hAnsi="Times New Roman"/>
                <w:iCs/>
                <w:sz w:val="26"/>
                <w:szCs w:val="26"/>
              </w:rPr>
              <w:t>Р</w:t>
            </w:r>
            <w:r w:rsidRPr="00C524C6">
              <w:rPr>
                <w:rFonts w:ascii="Times New Roman" w:hAnsi="Times New Roman"/>
                <w:iCs/>
                <w:sz w:val="26"/>
                <w:szCs w:val="26"/>
              </w:rPr>
              <w:t>, учителя-предметники</w:t>
            </w:r>
          </w:p>
        </w:tc>
      </w:tr>
      <w:tr w:rsidR="00615FAC" w:rsidRPr="00C524C6" w:rsidTr="00C524C6">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Развитие логического и интеллектуального мышления учащихся через чтение интернет-журналов научной и учебной направленности</w:t>
            </w:r>
            <w:r w:rsidR="00C524C6" w:rsidRPr="00C524C6">
              <w:rPr>
                <w:rFonts w:ascii="Times New Roman" w:hAnsi="Times New Roman"/>
                <w:iCs/>
                <w:sz w:val="26"/>
                <w:szCs w:val="26"/>
              </w:rPr>
              <w:t>.</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в течение года</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Школьный библиотекарь, учитель информатики</w:t>
            </w:r>
          </w:p>
        </w:tc>
      </w:tr>
      <w:tr w:rsidR="00615FAC" w:rsidRPr="00C524C6" w:rsidTr="00C524C6">
        <w:trPr>
          <w:trHeight w:val="865"/>
        </w:trPr>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pStyle w:val="af"/>
              <w:spacing w:after="283" w:line="240" w:lineRule="auto"/>
              <w:rPr>
                <w:sz w:val="26"/>
                <w:szCs w:val="26"/>
              </w:rPr>
            </w:pPr>
            <w:r w:rsidRPr="00C524C6">
              <w:rPr>
                <w:rFonts w:ascii="Times New Roman" w:hAnsi="Times New Roman"/>
                <w:iCs/>
                <w:sz w:val="26"/>
                <w:szCs w:val="26"/>
              </w:rPr>
              <w:t xml:space="preserve">Психолого-педагогический семинар «Работа с одаренными детьми. Анализ, результативность, перспективы» </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 xml:space="preserve">январь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Социальный педагог</w:t>
            </w:r>
          </w:p>
        </w:tc>
      </w:tr>
      <w:tr w:rsidR="00615FAC" w:rsidRPr="00C524C6" w:rsidTr="00C524C6">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Работа с педагогическими кадрами. Семинары по теме: «Особенности обучения одаренных детей»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В течение года</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5F248E">
            <w:pPr>
              <w:spacing w:beforeAutospacing="1" w:afterAutospacing="1" w:line="240" w:lineRule="auto"/>
              <w:contextualSpacing/>
              <w:rPr>
                <w:sz w:val="26"/>
                <w:szCs w:val="26"/>
              </w:rPr>
            </w:pPr>
            <w:r w:rsidRPr="00C524C6">
              <w:rPr>
                <w:rFonts w:ascii="Times New Roman" w:hAnsi="Times New Roman"/>
                <w:iCs/>
                <w:sz w:val="26"/>
                <w:szCs w:val="26"/>
              </w:rPr>
              <w:t>Зам директора по У</w:t>
            </w:r>
            <w:r w:rsidR="00CE1483" w:rsidRPr="00C524C6">
              <w:rPr>
                <w:rFonts w:ascii="Times New Roman" w:hAnsi="Times New Roman"/>
                <w:iCs/>
                <w:sz w:val="26"/>
                <w:szCs w:val="26"/>
              </w:rPr>
              <w:t>В</w:t>
            </w:r>
            <w:r w:rsidR="00F22DEB" w:rsidRPr="00C524C6">
              <w:rPr>
                <w:rFonts w:ascii="Times New Roman" w:hAnsi="Times New Roman"/>
                <w:iCs/>
                <w:sz w:val="26"/>
                <w:szCs w:val="26"/>
              </w:rPr>
              <w:t xml:space="preserve">Р, руководитель ШМО </w:t>
            </w:r>
          </w:p>
        </w:tc>
      </w:tr>
      <w:tr w:rsidR="00615FAC" w:rsidRPr="00C524C6" w:rsidTr="00C524C6">
        <w:trPr>
          <w:trHeight w:val="1395"/>
        </w:trPr>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 xml:space="preserve">Работа с родителями. Проведение лекториев для родителей по темам: «Сложности психического развития одаренных детей», «Развитие и формирование одаренности в процессе обучения, воспитания и общения» </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По плану ОУ</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5F248E">
            <w:pPr>
              <w:spacing w:after="0" w:line="240" w:lineRule="auto"/>
              <w:contextualSpacing/>
              <w:rPr>
                <w:sz w:val="26"/>
                <w:szCs w:val="26"/>
              </w:rPr>
            </w:pPr>
            <w:r w:rsidRPr="00C524C6">
              <w:rPr>
                <w:rFonts w:ascii="Times New Roman" w:hAnsi="Times New Roman"/>
                <w:iCs/>
                <w:sz w:val="26"/>
                <w:szCs w:val="26"/>
              </w:rPr>
              <w:t xml:space="preserve">Зам директора по </w:t>
            </w:r>
            <w:r w:rsidR="00F22DEB" w:rsidRPr="00C524C6">
              <w:rPr>
                <w:rFonts w:ascii="Times New Roman" w:hAnsi="Times New Roman"/>
                <w:iCs/>
                <w:sz w:val="26"/>
                <w:szCs w:val="26"/>
              </w:rPr>
              <w:t>ВР,</w:t>
            </w:r>
          </w:p>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 xml:space="preserve"> кл. руководители</w:t>
            </w:r>
          </w:p>
          <w:p w:rsidR="00615FAC" w:rsidRPr="00C524C6" w:rsidRDefault="00615FAC">
            <w:pPr>
              <w:spacing w:beforeAutospacing="1" w:afterAutospacing="1" w:line="240" w:lineRule="auto"/>
              <w:contextualSpacing/>
              <w:rPr>
                <w:rFonts w:ascii="Times New Roman" w:hAnsi="Times New Roman"/>
                <w:iCs/>
                <w:sz w:val="26"/>
                <w:szCs w:val="26"/>
              </w:rPr>
            </w:pPr>
          </w:p>
          <w:p w:rsidR="00615FAC" w:rsidRPr="00C524C6" w:rsidRDefault="00615FAC">
            <w:pPr>
              <w:spacing w:beforeAutospacing="1" w:afterAutospacing="1" w:line="240" w:lineRule="auto"/>
              <w:contextualSpacing/>
              <w:rPr>
                <w:rFonts w:ascii="Times New Roman" w:hAnsi="Times New Roman"/>
                <w:iCs/>
                <w:sz w:val="26"/>
                <w:szCs w:val="26"/>
              </w:rPr>
            </w:pPr>
          </w:p>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Социальный педагог</w:t>
            </w:r>
          </w:p>
        </w:tc>
      </w:tr>
      <w:tr w:rsidR="00615FAC" w:rsidRPr="00C524C6" w:rsidTr="00C524C6">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F22DEB">
            <w:pPr>
              <w:spacing w:beforeAutospacing="1" w:afterAutospacing="1" w:line="240" w:lineRule="auto"/>
              <w:contextualSpacing/>
              <w:rPr>
                <w:sz w:val="26"/>
                <w:szCs w:val="26"/>
              </w:rPr>
            </w:pPr>
            <w:r w:rsidRPr="00C524C6">
              <w:rPr>
                <w:rFonts w:ascii="Times New Roman" w:hAnsi="Times New Roman"/>
                <w:iCs/>
                <w:sz w:val="26"/>
                <w:szCs w:val="26"/>
              </w:rPr>
              <w:t>Отслеживание результативности участия школьников в олимпиадах различного уровня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5F248E">
            <w:pPr>
              <w:spacing w:beforeAutospacing="1" w:afterAutospacing="1" w:line="240" w:lineRule="auto"/>
              <w:contextualSpacing/>
              <w:rPr>
                <w:sz w:val="26"/>
                <w:szCs w:val="26"/>
              </w:rPr>
            </w:pPr>
            <w:r w:rsidRPr="00C524C6">
              <w:rPr>
                <w:rFonts w:ascii="Times New Roman" w:hAnsi="Times New Roman"/>
                <w:iCs/>
                <w:sz w:val="26"/>
                <w:szCs w:val="26"/>
              </w:rPr>
              <w:t>Апрель- май</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5FAC" w:rsidRPr="00C524C6" w:rsidRDefault="005F248E">
            <w:pPr>
              <w:spacing w:after="0" w:line="240" w:lineRule="auto"/>
              <w:contextualSpacing/>
              <w:rPr>
                <w:sz w:val="26"/>
                <w:szCs w:val="26"/>
              </w:rPr>
            </w:pPr>
            <w:r w:rsidRPr="00C524C6">
              <w:rPr>
                <w:rFonts w:ascii="Times New Roman" w:hAnsi="Times New Roman"/>
                <w:iCs/>
                <w:sz w:val="26"/>
                <w:szCs w:val="26"/>
              </w:rPr>
              <w:t>Зам директора по У</w:t>
            </w:r>
            <w:r w:rsidR="00CE1483" w:rsidRPr="00C524C6">
              <w:rPr>
                <w:rFonts w:ascii="Times New Roman" w:hAnsi="Times New Roman"/>
                <w:iCs/>
                <w:sz w:val="26"/>
                <w:szCs w:val="26"/>
              </w:rPr>
              <w:t>ВР</w:t>
            </w:r>
          </w:p>
        </w:tc>
      </w:tr>
    </w:tbl>
    <w:p w:rsidR="00615FAC" w:rsidRPr="00C524C6" w:rsidRDefault="00615FAC">
      <w:pPr>
        <w:spacing w:after="0" w:line="240" w:lineRule="auto"/>
        <w:jc w:val="center"/>
        <w:rPr>
          <w:rFonts w:ascii="Times New Roman" w:hAnsi="Times New Roman" w:cs="Times New Roman"/>
          <w:b/>
          <w:sz w:val="26"/>
          <w:szCs w:val="26"/>
        </w:rPr>
      </w:pPr>
    </w:p>
    <w:p w:rsidR="00615FAC" w:rsidRPr="00C524C6" w:rsidRDefault="00615FAC">
      <w:pPr>
        <w:spacing w:after="0" w:line="240" w:lineRule="auto"/>
        <w:jc w:val="center"/>
        <w:rPr>
          <w:rFonts w:ascii="Times New Roman" w:hAnsi="Times New Roman" w:cs="Times New Roman"/>
          <w:b/>
          <w:sz w:val="26"/>
          <w:szCs w:val="26"/>
        </w:rPr>
      </w:pPr>
    </w:p>
    <w:p w:rsidR="00615FAC" w:rsidRPr="00C524C6" w:rsidRDefault="00615FAC">
      <w:pPr>
        <w:spacing w:after="0" w:line="240" w:lineRule="auto"/>
        <w:jc w:val="center"/>
        <w:rPr>
          <w:rFonts w:ascii="Times New Roman" w:hAnsi="Times New Roman" w:cs="Times New Roman"/>
          <w:b/>
          <w:sz w:val="24"/>
          <w:szCs w:val="24"/>
        </w:rPr>
      </w:pPr>
    </w:p>
    <w:p w:rsidR="00615FAC" w:rsidRPr="00C524C6" w:rsidRDefault="00615FAC">
      <w:pPr>
        <w:spacing w:after="0" w:line="240" w:lineRule="auto"/>
        <w:jc w:val="center"/>
        <w:rPr>
          <w:rFonts w:ascii="Times New Roman" w:hAnsi="Times New Roman" w:cs="Times New Roman"/>
          <w:b/>
          <w:sz w:val="24"/>
          <w:szCs w:val="24"/>
        </w:rPr>
      </w:pPr>
    </w:p>
    <w:p w:rsidR="00615FAC" w:rsidRPr="00C524C6" w:rsidRDefault="00615FAC">
      <w:pPr>
        <w:spacing w:after="0" w:line="240" w:lineRule="auto"/>
        <w:jc w:val="center"/>
        <w:rPr>
          <w:rFonts w:ascii="Times New Roman" w:hAnsi="Times New Roman" w:cs="Times New Roman"/>
          <w:b/>
          <w:sz w:val="24"/>
          <w:szCs w:val="24"/>
        </w:rPr>
      </w:pPr>
    </w:p>
    <w:p w:rsidR="00615FAC" w:rsidRPr="00C524C6" w:rsidRDefault="00615FAC">
      <w:pPr>
        <w:spacing w:after="0" w:line="240" w:lineRule="auto"/>
        <w:jc w:val="center"/>
        <w:rPr>
          <w:rFonts w:ascii="Times New Roman" w:hAnsi="Times New Roman" w:cs="Times New Roman"/>
          <w:b/>
          <w:sz w:val="24"/>
          <w:szCs w:val="24"/>
        </w:rPr>
      </w:pPr>
    </w:p>
    <w:p w:rsidR="002116DD" w:rsidRPr="00C524C6" w:rsidRDefault="002116DD" w:rsidP="0094222C">
      <w:pPr>
        <w:spacing w:after="0" w:line="240" w:lineRule="auto"/>
        <w:rPr>
          <w:rFonts w:ascii="Times New Roman" w:hAnsi="Times New Roman" w:cs="Times New Roman"/>
          <w:b/>
          <w:sz w:val="28"/>
          <w:szCs w:val="28"/>
        </w:rPr>
      </w:pPr>
    </w:p>
    <w:sectPr w:rsidR="002116DD" w:rsidRPr="00C524C6" w:rsidSect="00CE1483">
      <w:pgSz w:w="11906" w:h="16838"/>
      <w:pgMar w:top="709"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062F"/>
    <w:multiLevelType w:val="multilevel"/>
    <w:tmpl w:val="DB8638E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1" w15:restartNumberingAfterBreak="0">
    <w:nsid w:val="083B7C20"/>
    <w:multiLevelType w:val="multilevel"/>
    <w:tmpl w:val="35BAAF82"/>
    <w:lvl w:ilvl="0">
      <w:start w:val="1"/>
      <w:numFmt w:val="bullet"/>
      <w:lvlText w:val=""/>
      <w:lvlJc w:val="left"/>
      <w:pPr>
        <w:ind w:left="1146" w:hanging="360"/>
      </w:pPr>
      <w:rPr>
        <w:rFonts w:ascii="Symbol" w:hAnsi="Symbol" w:cs="Symbol" w:hint="default"/>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sz w:val="24"/>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sz w:val="24"/>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 w15:restartNumberingAfterBreak="0">
    <w:nsid w:val="0B032399"/>
    <w:multiLevelType w:val="multilevel"/>
    <w:tmpl w:val="BF1C12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D7254E"/>
    <w:multiLevelType w:val="multilevel"/>
    <w:tmpl w:val="AE32592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4" w15:restartNumberingAfterBreak="0">
    <w:nsid w:val="28CD6D2A"/>
    <w:multiLevelType w:val="multilevel"/>
    <w:tmpl w:val="7C44CE3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5" w15:restartNumberingAfterBreak="0">
    <w:nsid w:val="2AA11EF5"/>
    <w:multiLevelType w:val="multilevel"/>
    <w:tmpl w:val="988A6DD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6" w15:restartNumberingAfterBreak="0">
    <w:nsid w:val="2BFE7C63"/>
    <w:multiLevelType w:val="multilevel"/>
    <w:tmpl w:val="8F94A4F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7" w15:restartNumberingAfterBreak="0">
    <w:nsid w:val="54FB6D79"/>
    <w:multiLevelType w:val="multilevel"/>
    <w:tmpl w:val="361053B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AC"/>
    <w:rsid w:val="002116DD"/>
    <w:rsid w:val="00212368"/>
    <w:rsid w:val="005C7AAA"/>
    <w:rsid w:val="005F248E"/>
    <w:rsid w:val="00615FAC"/>
    <w:rsid w:val="0094222C"/>
    <w:rsid w:val="009E19B9"/>
    <w:rsid w:val="00A1605E"/>
    <w:rsid w:val="00AF4004"/>
    <w:rsid w:val="00C524C6"/>
    <w:rsid w:val="00CE1483"/>
    <w:rsid w:val="00DD451C"/>
    <w:rsid w:val="00ED68E0"/>
    <w:rsid w:val="00F22DEB"/>
    <w:rsid w:val="00FE301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F23D"/>
  <w15:docId w15:val="{762EAA87-1447-4EA0-9C86-483B2106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ru-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2B06"/>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6F1E59"/>
    <w:rPr>
      <w:rFonts w:ascii="Courier" w:eastAsia="Times New Roman" w:hAnsi="Courier" w:cs="Courier"/>
      <w:color w:val="000000"/>
      <w:sz w:val="28"/>
      <w:szCs w:val="28"/>
    </w:rPr>
  </w:style>
  <w:style w:type="character" w:customStyle="1" w:styleId="apple-converted-space">
    <w:name w:val="apple-converted-space"/>
    <w:basedOn w:val="a0"/>
    <w:qFormat/>
    <w:rsid w:val="00EC0254"/>
  </w:style>
  <w:style w:type="character" w:styleId="a4">
    <w:name w:val="Strong"/>
    <w:basedOn w:val="a0"/>
    <w:uiPriority w:val="22"/>
    <w:qFormat/>
    <w:rsid w:val="00EC0254"/>
    <w:rPr>
      <w:b/>
      <w:bCs/>
    </w:rPr>
  </w:style>
  <w:style w:type="character" w:customStyle="1" w:styleId="-">
    <w:name w:val="Интернет-ссылка"/>
    <w:basedOn w:val="a0"/>
    <w:uiPriority w:val="99"/>
    <w:semiHidden/>
    <w:unhideWhenUsed/>
    <w:rsid w:val="00EC0254"/>
    <w:rPr>
      <w:color w:val="0000FF"/>
      <w:u w:val="single"/>
    </w:rPr>
  </w:style>
  <w:style w:type="character" w:styleId="a5">
    <w:name w:val="Emphasis"/>
    <w:basedOn w:val="a0"/>
    <w:uiPriority w:val="20"/>
    <w:qFormat/>
    <w:rsid w:val="00EC0254"/>
    <w:rPr>
      <w:i/>
      <w:iCs/>
    </w:rPr>
  </w:style>
  <w:style w:type="character" w:customStyle="1" w:styleId="ListLabel1">
    <w:name w:val="ListLabel 1"/>
    <w:qFormat/>
    <w:rPr>
      <w:rFonts w:ascii="Times New Roman" w:hAnsi="Times New Roman"/>
      <w:sz w:val="24"/>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cs="Symbol"/>
      <w:sz w:val="24"/>
    </w:rPr>
  </w:style>
  <w:style w:type="character" w:customStyle="1" w:styleId="ListLabel4">
    <w:name w:val="ListLabel 4"/>
    <w:qFormat/>
    <w:rPr>
      <w:rFonts w:cs="Courier New"/>
      <w:sz w:val="24"/>
    </w:rPr>
  </w:style>
  <w:style w:type="character" w:customStyle="1" w:styleId="ListLabel5">
    <w:name w:val="ListLabel 5"/>
    <w:qFormat/>
    <w:rPr>
      <w:rFonts w:cs="Wingdings"/>
      <w:sz w:val="24"/>
    </w:rPr>
  </w:style>
  <w:style w:type="character" w:customStyle="1" w:styleId="ListLabel6">
    <w:name w:val="ListLabel 6"/>
    <w:qFormat/>
    <w:rPr>
      <w:rFonts w:ascii="Times New Roman" w:hAnsi="Times New Roman" w:cs="Symbol"/>
      <w:sz w:val="24"/>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cs="Symbol"/>
      <w:sz w:val="24"/>
    </w:rPr>
  </w:style>
  <w:style w:type="character" w:customStyle="1" w:styleId="ListLabel10">
    <w:name w:val="ListLabel 10"/>
    <w:qFormat/>
    <w:rPr>
      <w:rFonts w:cs="Courier New"/>
      <w:sz w:val="24"/>
    </w:rPr>
  </w:style>
  <w:style w:type="character" w:customStyle="1" w:styleId="ListLabel11">
    <w:name w:val="ListLabel 11"/>
    <w:qFormat/>
    <w:rPr>
      <w:rFonts w:cs="Wingdings"/>
      <w:sz w:val="24"/>
    </w:rPr>
  </w:style>
  <w:style w:type="character" w:customStyle="1" w:styleId="ListLabel12">
    <w:name w:val="ListLabel 12"/>
    <w:qFormat/>
    <w:rPr>
      <w:rFonts w:cs="Courier New"/>
    </w:rPr>
  </w:style>
  <w:style w:type="character" w:customStyle="1" w:styleId="ListLabel13">
    <w:name w:val="ListLabel 13"/>
    <w:qFormat/>
    <w:rPr>
      <w:rFonts w:cs="Wingdings"/>
    </w:rPr>
  </w:style>
  <w:style w:type="paragraph" w:styleId="a6">
    <w:name w:val="Title"/>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customStyle="1" w:styleId="a9">
    <w:name w:val="Название"/>
    <w:basedOn w:val="a"/>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styleId="ab">
    <w:name w:val="Normal (Web)"/>
    <w:basedOn w:val="a"/>
    <w:qFormat/>
    <w:rsid w:val="005365BA"/>
    <w:pPr>
      <w:spacing w:beforeAutospacing="1"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150C7E"/>
    <w:pPr>
      <w:ind w:left="720"/>
      <w:contextualSpacing/>
    </w:pPr>
    <w:rPr>
      <w:rFonts w:eastAsiaTheme="minorHAnsi"/>
      <w:lang w:eastAsia="en-US"/>
    </w:rPr>
  </w:style>
  <w:style w:type="paragraph" w:customStyle="1" w:styleId="ad">
    <w:name w:val="Знак"/>
    <w:basedOn w:val="a"/>
    <w:uiPriority w:val="99"/>
    <w:qFormat/>
    <w:rsid w:val="00286393"/>
    <w:pPr>
      <w:spacing w:after="160" w:line="240" w:lineRule="exact"/>
    </w:pPr>
    <w:rPr>
      <w:rFonts w:ascii="Verdana" w:eastAsia="Times New Roman" w:hAnsi="Verdana" w:cs="Verdana"/>
      <w:sz w:val="20"/>
      <w:szCs w:val="20"/>
      <w:lang w:val="en-US" w:eastAsia="en-US"/>
    </w:rPr>
  </w:style>
  <w:style w:type="paragraph" w:customStyle="1" w:styleId="ae">
    <w:name w:val="Заглавие"/>
    <w:basedOn w:val="a"/>
    <w:qFormat/>
    <w:rsid w:val="006F1E59"/>
    <w:pPr>
      <w:spacing w:after="0" w:line="240" w:lineRule="auto"/>
      <w:jc w:val="center"/>
    </w:pPr>
    <w:rPr>
      <w:rFonts w:ascii="Courier" w:eastAsia="Times New Roman" w:hAnsi="Courier" w:cs="Courier"/>
      <w:color w:val="000000"/>
      <w:sz w:val="28"/>
      <w:szCs w:val="28"/>
    </w:rPr>
  </w:style>
  <w:style w:type="paragraph" w:customStyle="1" w:styleId="af">
    <w:name w:val="Содержимое таблицы"/>
    <w:basedOn w:val="a"/>
    <w:qFormat/>
    <w:pPr>
      <w:suppressLineNumbers/>
    </w:pPr>
  </w:style>
  <w:style w:type="table" w:styleId="af0">
    <w:name w:val="Table Grid"/>
    <w:basedOn w:val="a1"/>
    <w:uiPriority w:val="99"/>
    <w:rsid w:val="00286393"/>
    <w:pPr>
      <w:spacing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2116D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2116DD"/>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87CC0-B59C-4C00-A343-011DEBDA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1131</Words>
  <Characters>6453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РОО</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dc:creator>
  <cp:lastModifiedBy>Svetlana</cp:lastModifiedBy>
  <cp:revision>4</cp:revision>
  <cp:lastPrinted>2024-09-13T05:32:00Z</cp:lastPrinted>
  <dcterms:created xsi:type="dcterms:W3CDTF">2023-09-13T04:13:00Z</dcterms:created>
  <dcterms:modified xsi:type="dcterms:W3CDTF">2024-09-13T05:33:00Z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РОО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