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53C8" w:rsidRDefault="003153C8" w:rsidP="003153C8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6C496D">
        <w:rPr>
          <w:rFonts w:ascii="Times New Roman" w:eastAsia="Calibri" w:hAnsi="Times New Roman" w:cs="Times New Roman"/>
          <w:b/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6C79525" wp14:editId="61B1B4E2">
            <wp:simplePos x="0" y="0"/>
            <wp:positionH relativeFrom="column">
              <wp:posOffset>0</wp:posOffset>
            </wp:positionH>
            <wp:positionV relativeFrom="paragraph">
              <wp:posOffset>220980</wp:posOffset>
            </wp:positionV>
            <wp:extent cx="1755775" cy="237172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775" cy="2371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                                            </w:t>
      </w:r>
      <w:r w:rsidR="0020586A" w:rsidRPr="006C496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Обобщение педагогического опыта работы</w:t>
      </w:r>
    </w:p>
    <w:p w:rsidR="00B906BE" w:rsidRDefault="0020586A" w:rsidP="003153C8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6C496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учителя изобразительного искусства и технологии</w:t>
      </w:r>
      <w:r w:rsidR="003153C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Pr="006C496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МОАУ «Покровская СОШ» Чуриковой Е</w:t>
      </w:r>
      <w:r w:rsidR="003153C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лены </w:t>
      </w:r>
      <w:r w:rsidRPr="006C496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Н</w:t>
      </w:r>
      <w:r w:rsidR="003153C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иколаевны</w:t>
      </w:r>
    </w:p>
    <w:p w:rsidR="003153C8" w:rsidRPr="006C496D" w:rsidRDefault="003153C8" w:rsidP="003153C8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6C496D" w:rsidRDefault="006C496D" w:rsidP="006C49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6C496D">
        <w:rPr>
          <w:rFonts w:ascii="Times New Roman" w:hAnsi="Times New Roman" w:cs="Times New Roman"/>
          <w:sz w:val="28"/>
        </w:rPr>
        <w:t>Методическая тема самообразования:</w:t>
      </w:r>
      <w:r w:rsidRPr="006C496D">
        <w:rPr>
          <w:sz w:val="28"/>
        </w:rPr>
        <w:t xml:space="preserve"> </w:t>
      </w:r>
      <w:r w:rsidRPr="006C496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«Разнообразие форм, методов и приемов художественного творчества на уроках изобразительного искусства и</w:t>
      </w:r>
      <w:r w:rsidRPr="006C496D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технологии»</w:t>
      </w: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>.</w:t>
      </w:r>
    </w:p>
    <w:p w:rsidR="00CB3717" w:rsidRPr="00CB3717" w:rsidRDefault="00CB3717" w:rsidP="00CB371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62DC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</w:t>
      </w:r>
      <w:r w:rsidRPr="00CB371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бщение с искусством в школе необходимо для нравственного </w:t>
      </w:r>
      <w:bookmarkStart w:id="0" w:name="_GoBack"/>
      <w:bookmarkEnd w:id="0"/>
      <w:r w:rsidRPr="00CB371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очищения и духовного обогащения детей. Урок искусства – удивительный урок, здесь сталкиваются время и вечность, добро и зло, гениальность и бездарность, любовь и ненависть.</w:t>
      </w:r>
    </w:p>
    <w:p w:rsidR="00CB3717" w:rsidRPr="00CB3717" w:rsidRDefault="00CB3717" w:rsidP="00CB371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B371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Развитие учащихся возможно лишь в системе развивающего обучения, поэтому современное обучение выдвигает перед педагогами центральную задачу – формирование умений учиться в процессе активной познавательной деятельности и учебной самостоятельности, что заставляет учителей искать средства активизации и управления учебно-познавательной деятельности. </w:t>
      </w:r>
    </w:p>
    <w:p w:rsidR="00CB3717" w:rsidRPr="00CB3717" w:rsidRDefault="00CB3717" w:rsidP="00CB371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B3717">
        <w:rPr>
          <w:rFonts w:ascii="Times New Roman" w:eastAsia="Calibri" w:hAnsi="Times New Roman" w:cs="Times New Roman"/>
          <w:sz w:val="24"/>
          <w:szCs w:val="24"/>
          <w:lang w:eastAsia="ru-RU"/>
        </w:rPr>
        <w:t>Основополагающими требованиями также является изменение социального заказов со стороны государства, общества, родителей, направленного на новый уровень образования: развитие личностных качеств в процессе обучения, формирование новых навыков умений и способностей, создающих условия развития компетентности личности ребенка.</w:t>
      </w:r>
    </w:p>
    <w:p w:rsidR="006C496D" w:rsidRPr="00D62DC1" w:rsidRDefault="00CB3717" w:rsidP="006C49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62DC1">
        <w:rPr>
          <w:rFonts w:ascii="Times New Roman" w:eastAsia="Calibri" w:hAnsi="Times New Roman" w:cs="Times New Roman"/>
          <w:sz w:val="24"/>
          <w:szCs w:val="24"/>
          <w:lang w:eastAsia="ru-RU"/>
        </w:rPr>
        <w:t>Развивая творческие способности у учащегося, учитель формирует в личности способность к сотрудничеству, независимость, стремление к открытиям, находчивость, вдохновленность.</w:t>
      </w:r>
    </w:p>
    <w:p w:rsidR="00CB3717" w:rsidRPr="00D62DC1" w:rsidRDefault="00CB3717" w:rsidP="00CB371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D62DC1">
        <w:rPr>
          <w:rFonts w:ascii="Times New Roman" w:eastAsia="Calibri" w:hAnsi="Times New Roman" w:cs="Times New Roman"/>
          <w:sz w:val="24"/>
          <w:szCs w:val="24"/>
          <w:lang w:eastAsia="ru-RU"/>
        </w:rPr>
        <w:t>Исходя из вышеизложенного, возникает следующая проблема: п</w:t>
      </w:r>
      <w:r w:rsidRPr="00D62DC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овышение мотивации обучения изобразительному искусству и </w:t>
      </w:r>
      <w:r w:rsidR="00D62DC1" w:rsidRPr="00D62DC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технологии путём</w:t>
      </w:r>
      <w:r w:rsidRPr="00D62DC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применения исследовательских методов коллективного и индивидуального творчества в проектной деятельности с использованием различных художественных технологий, которая является актуальной и перспективной. </w:t>
      </w:r>
    </w:p>
    <w:p w:rsidR="009D2B9F" w:rsidRPr="00D62DC1" w:rsidRDefault="009318B5" w:rsidP="009D2B9F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D62DC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В своей работе использую такие</w:t>
      </w:r>
      <w:r w:rsidR="009D2B9F" w:rsidRPr="00D62DC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подходы к преподаванию изобразительного искусства и технологии</w:t>
      </w:r>
      <w:r w:rsidRPr="00D62DC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, которые предполагает актуализацию знаний обучающихся, а также </w:t>
      </w:r>
      <w:r w:rsidR="009D2B9F" w:rsidRPr="00D62DC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</w:p>
    <w:p w:rsidR="009D2B9F" w:rsidRPr="00D62DC1" w:rsidRDefault="009D2B9F" w:rsidP="009D2B9F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D62DC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- организация проектной, художественно-творческой и исследовательской – деятельности учащихся, с использованием различных художественных технологий;</w:t>
      </w:r>
    </w:p>
    <w:p w:rsidR="009D2B9F" w:rsidRPr="00D62DC1" w:rsidRDefault="009D2B9F" w:rsidP="009D2B9F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D62DC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- использование информационно-коммуникативных средств в обучении и поисковой деятельности учащихся;</w:t>
      </w:r>
    </w:p>
    <w:p w:rsidR="009D2B9F" w:rsidRPr="00D62DC1" w:rsidRDefault="009D2B9F" w:rsidP="009D2B9F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D62DC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- формирование информационной грамотности учащихся через активацию их языковой компетентности в области изобразительного творчества.</w:t>
      </w:r>
      <w:r w:rsidR="009318B5" w:rsidRPr="00D62DC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</w:p>
    <w:p w:rsidR="009318B5" w:rsidRPr="00D62DC1" w:rsidRDefault="009318B5" w:rsidP="009D2B9F">
      <w:pPr>
        <w:spacing w:after="0" w:line="240" w:lineRule="auto"/>
        <w:jc w:val="both"/>
        <w:rPr>
          <w:rFonts w:ascii="Times New Roman" w:eastAsia="Calibri" w:hAnsi="Times New Roman" w:cs="Times New Roman"/>
          <w:iCs/>
          <w:color w:val="000000"/>
          <w:sz w:val="24"/>
          <w:szCs w:val="24"/>
        </w:rPr>
      </w:pPr>
      <w:r w:rsidRPr="00D62DC1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Использование современных педагогических технологий даёт следующие результаты моей педагогической деятельности</w:t>
      </w:r>
    </w:p>
    <w:p w:rsidR="00D62DC1" w:rsidRPr="00D62DC1" w:rsidRDefault="00D62DC1" w:rsidP="00D62DC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62DC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      2017 год:</w:t>
      </w:r>
      <w:r w:rsidRPr="00D62DC1">
        <w:rPr>
          <w:rFonts w:ascii="Times New Roman" w:eastAsia="Calibri" w:hAnsi="Times New Roman" w:cs="Times New Roman"/>
          <w:sz w:val="24"/>
          <w:szCs w:val="24"/>
        </w:rPr>
        <w:t xml:space="preserve"> всероссийский конкурс рисунков «Снежные красавицы», 1 место;</w:t>
      </w:r>
    </w:p>
    <w:p w:rsidR="00D62DC1" w:rsidRPr="00D62DC1" w:rsidRDefault="00D62DC1" w:rsidP="00D62DC1">
      <w:pPr>
        <w:suppressAutoHyphens/>
        <w:autoSpaceDN w:val="0"/>
        <w:spacing w:after="0" w:line="240" w:lineRule="auto"/>
        <w:ind w:left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D62DC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2017 год: всероссийский конкурс рисунков «Зимний пейзаж с избушкой», 1 место;</w:t>
      </w:r>
    </w:p>
    <w:p w:rsidR="00D62DC1" w:rsidRPr="00D62DC1" w:rsidRDefault="00D62DC1" w:rsidP="00D62DC1">
      <w:pPr>
        <w:suppressAutoHyphens/>
        <w:autoSpaceDN w:val="0"/>
        <w:spacing w:after="0" w:line="240" w:lineRule="auto"/>
        <w:ind w:left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D62DC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2017 год: всероссийский конкурс рисунков «Огни на ёлке», 2 место;</w:t>
      </w:r>
    </w:p>
    <w:p w:rsidR="00D62DC1" w:rsidRPr="00D62DC1" w:rsidRDefault="00D62DC1" w:rsidP="00D62DC1">
      <w:pPr>
        <w:suppressAutoHyphens/>
        <w:autoSpaceDN w:val="0"/>
        <w:spacing w:after="0" w:line="240" w:lineRule="auto"/>
        <w:ind w:left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D62DC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2017 год: областной конкурс плакатов «Я выбираю президента», участие;</w:t>
      </w:r>
    </w:p>
    <w:p w:rsidR="00D62DC1" w:rsidRPr="00D62DC1" w:rsidRDefault="00D62DC1" w:rsidP="00D62DC1">
      <w:pPr>
        <w:suppressAutoHyphens/>
        <w:autoSpaceDN w:val="0"/>
        <w:spacing w:after="0" w:line="240" w:lineRule="auto"/>
        <w:ind w:left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D62DC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2017 год: районный конкурс экологического плаката «Сохраним природу родного края» победитель;</w:t>
      </w:r>
    </w:p>
    <w:p w:rsidR="00D62DC1" w:rsidRPr="00D62DC1" w:rsidRDefault="00D62DC1" w:rsidP="00D62DC1">
      <w:pPr>
        <w:suppressAutoHyphens/>
        <w:autoSpaceDN w:val="0"/>
        <w:spacing w:after="0" w:line="240" w:lineRule="auto"/>
        <w:ind w:left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D62DC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2018 год: всероссийский интернет- конкурс рисунков «Цветное настроение- 18», 1 место;</w:t>
      </w:r>
    </w:p>
    <w:p w:rsidR="00D62DC1" w:rsidRPr="00D62DC1" w:rsidRDefault="00D62DC1" w:rsidP="00D62DC1">
      <w:pPr>
        <w:suppressAutoHyphens/>
        <w:autoSpaceDN w:val="0"/>
        <w:spacing w:after="0" w:line="240" w:lineRule="auto"/>
        <w:ind w:left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D62DC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2018 год: всероссийский интернет- конкурс рисунков «Цветное настроение- 18», 3 место;</w:t>
      </w:r>
    </w:p>
    <w:p w:rsidR="00D62DC1" w:rsidRPr="00D62DC1" w:rsidRDefault="00D62DC1" w:rsidP="00D62DC1">
      <w:pPr>
        <w:suppressAutoHyphens/>
        <w:autoSpaceDN w:val="0"/>
        <w:spacing w:after="0" w:line="240" w:lineRule="auto"/>
        <w:ind w:left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D62DC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2018 год: всероссийский конкурс рисунков «Снеговики в шарфах и шапочках» 3 место;</w:t>
      </w:r>
    </w:p>
    <w:p w:rsidR="00D62DC1" w:rsidRPr="00D62DC1" w:rsidRDefault="00D62DC1" w:rsidP="00D62DC1">
      <w:pPr>
        <w:suppressAutoHyphens/>
        <w:autoSpaceDN w:val="0"/>
        <w:spacing w:after="0" w:line="240" w:lineRule="auto"/>
        <w:ind w:left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D62DC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2018 год: областной конкурс «Юннат», диплом 3 степени;</w:t>
      </w:r>
    </w:p>
    <w:p w:rsidR="00D62DC1" w:rsidRPr="00D62DC1" w:rsidRDefault="00D62DC1" w:rsidP="00D62DC1">
      <w:pPr>
        <w:suppressAutoHyphens/>
        <w:autoSpaceDN w:val="0"/>
        <w:spacing w:after="0" w:line="240" w:lineRule="auto"/>
        <w:ind w:left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D62DC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2019 год: районный конкурс рисунков, посвящённый 370-летию Дня Пожарной Охраны России, 1 место;</w:t>
      </w:r>
    </w:p>
    <w:p w:rsidR="00D62DC1" w:rsidRPr="00D62DC1" w:rsidRDefault="00D62DC1" w:rsidP="00D62DC1">
      <w:pPr>
        <w:suppressAutoHyphens/>
        <w:autoSpaceDN w:val="0"/>
        <w:spacing w:after="0" w:line="240" w:lineRule="auto"/>
        <w:ind w:left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D62DC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2019 год: районный конкурс «Юннат», 3 место;</w:t>
      </w:r>
    </w:p>
    <w:p w:rsidR="00D62DC1" w:rsidRPr="00D62DC1" w:rsidRDefault="00D62DC1" w:rsidP="00D62DC1">
      <w:pPr>
        <w:suppressAutoHyphens/>
        <w:autoSpaceDN w:val="0"/>
        <w:spacing w:after="0" w:line="240" w:lineRule="auto"/>
        <w:ind w:left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D62DC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2020 год: районный конкурс «Мастера и подмастерья», 1место.</w:t>
      </w:r>
    </w:p>
    <w:p w:rsidR="00CB3717" w:rsidRPr="00D62DC1" w:rsidRDefault="00CB3717" w:rsidP="006C49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6C496D" w:rsidRPr="00D62DC1" w:rsidRDefault="006C496D" w:rsidP="006C496D">
      <w:pPr>
        <w:jc w:val="both"/>
        <w:rPr>
          <w:sz w:val="24"/>
          <w:szCs w:val="24"/>
        </w:rPr>
      </w:pPr>
    </w:p>
    <w:sectPr w:rsidR="006C496D" w:rsidRPr="00D62DC1" w:rsidSect="0020586A">
      <w:pgSz w:w="11906" w:h="16838"/>
      <w:pgMar w:top="851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86A"/>
    <w:rsid w:val="0020586A"/>
    <w:rsid w:val="003153C8"/>
    <w:rsid w:val="006C496D"/>
    <w:rsid w:val="009318B5"/>
    <w:rsid w:val="009D2B9F"/>
    <w:rsid w:val="00B906BE"/>
    <w:rsid w:val="00CB3717"/>
    <w:rsid w:val="00D62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53976"/>
  <w15:chartTrackingRefBased/>
  <w15:docId w15:val="{AB022738-CBF5-4822-8B54-786C9050A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елена_</dc:creator>
  <cp:keywords/>
  <dc:description/>
  <cp:lastModifiedBy>Svetlana</cp:lastModifiedBy>
  <cp:revision>2</cp:revision>
  <dcterms:created xsi:type="dcterms:W3CDTF">2020-05-25T09:42:00Z</dcterms:created>
  <dcterms:modified xsi:type="dcterms:W3CDTF">2020-05-25T09:42:00Z</dcterms:modified>
</cp:coreProperties>
</file>