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50B" w:rsidRPr="00904C69" w:rsidRDefault="008C650B" w:rsidP="00904C69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04C69">
        <w:rPr>
          <w:rFonts w:ascii="Times New Roman" w:hAnsi="Times New Roman" w:cs="Times New Roman"/>
          <w:color w:val="000000"/>
        </w:rPr>
        <w:t>Муниципальное общеобразовательное автономное учреждение</w:t>
      </w:r>
    </w:p>
    <w:p w:rsidR="008C650B" w:rsidRPr="00904C69" w:rsidRDefault="008C650B" w:rsidP="00904C69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04C69">
        <w:rPr>
          <w:rFonts w:ascii="Times New Roman" w:hAnsi="Times New Roman" w:cs="Times New Roman"/>
          <w:color w:val="000000"/>
        </w:rPr>
        <w:t xml:space="preserve"> «Покровская средняя общеобразовательная школа»</w:t>
      </w:r>
    </w:p>
    <w:p w:rsidR="008C650B" w:rsidRPr="00904C69" w:rsidRDefault="008C650B" w:rsidP="00904C69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</w:rPr>
      </w:pPr>
      <w:r w:rsidRPr="00904C69">
        <w:rPr>
          <w:rFonts w:ascii="Times New Roman" w:hAnsi="Times New Roman" w:cs="Times New Roman"/>
          <w:color w:val="000000"/>
        </w:rPr>
        <w:t xml:space="preserve"> Новосергиевского района Оренбургской области</w:t>
      </w:r>
    </w:p>
    <w:p w:rsidR="008C650B" w:rsidRPr="00904C69" w:rsidRDefault="008C650B" w:rsidP="00904C6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495C" w:rsidRPr="00904C69" w:rsidRDefault="00904C69" w:rsidP="00904C6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4C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Pr="00904C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4495C" w:rsidRPr="00904C69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904C69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="0064495C" w:rsidRPr="00904C69">
        <w:rPr>
          <w:rFonts w:ascii="Times New Roman" w:hAnsi="Times New Roman" w:cs="Times New Roman"/>
          <w:b/>
          <w:color w:val="000000"/>
          <w:sz w:val="24"/>
          <w:szCs w:val="24"/>
        </w:rPr>
        <w:t>орожная карта»</w:t>
      </w:r>
      <w:r w:rsidR="0064495C" w:rsidRPr="00904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95C" w:rsidRPr="00904C69" w:rsidRDefault="0064495C" w:rsidP="00904C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4C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внедрения целевой модели наставничества </w:t>
      </w:r>
      <w:r w:rsidR="00A23AA9" w:rsidRPr="00904C69">
        <w:rPr>
          <w:rFonts w:ascii="Times New Roman" w:hAnsi="Times New Roman" w:cs="Times New Roman"/>
          <w:b/>
          <w:color w:val="000000"/>
          <w:sz w:val="24"/>
          <w:szCs w:val="24"/>
        </w:rPr>
        <w:t>«Ученик-ученик»</w:t>
      </w:r>
    </w:p>
    <w:p w:rsidR="0064495C" w:rsidRPr="00904C69" w:rsidRDefault="00904C69" w:rsidP="00904C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64495C" w:rsidRPr="00904C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 w:rsidR="008C650B" w:rsidRPr="00904C69">
        <w:rPr>
          <w:rFonts w:ascii="Times New Roman" w:hAnsi="Times New Roman" w:cs="Times New Roman"/>
          <w:b/>
          <w:color w:val="000000"/>
          <w:sz w:val="24"/>
          <w:szCs w:val="24"/>
        </w:rPr>
        <w:t>МОАУ</w:t>
      </w:r>
      <w:r w:rsidR="009271C8" w:rsidRPr="00904C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8C650B" w:rsidRPr="00904C69">
        <w:rPr>
          <w:rFonts w:ascii="Times New Roman" w:hAnsi="Times New Roman" w:cs="Times New Roman"/>
          <w:b/>
          <w:color w:val="000000"/>
          <w:sz w:val="24"/>
          <w:szCs w:val="24"/>
        </w:rPr>
        <w:t>Покровская СОШ»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8C650B" w:rsidRPr="00904C69" w:rsidRDefault="008C650B" w:rsidP="00904C6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3301" w:rsidRPr="00904C69" w:rsidRDefault="00C0329A" w:rsidP="00904C69">
      <w:pPr>
        <w:pStyle w:val="Default"/>
        <w:ind w:left="567" w:firstLine="709"/>
        <w:jc w:val="both"/>
      </w:pPr>
      <w:r w:rsidRPr="00904C69">
        <w:t xml:space="preserve">План мероприятий </w:t>
      </w:r>
      <w:r w:rsidR="0064495C" w:rsidRPr="00904C69">
        <w:t>(</w:t>
      </w:r>
      <w:r w:rsidRPr="00904C69">
        <w:t>«</w:t>
      </w:r>
      <w:r w:rsidR="0064495C" w:rsidRPr="00904C69">
        <w:t>д</w:t>
      </w:r>
      <w:r w:rsidRPr="00904C69">
        <w:t>орожная карта»</w:t>
      </w:r>
      <w:r w:rsidR="0064495C" w:rsidRPr="00904C69">
        <w:t>)</w:t>
      </w:r>
      <w:r w:rsidRPr="00904C69">
        <w:t xml:space="preserve"> разработана </w:t>
      </w:r>
      <w:r w:rsidR="00AB1086" w:rsidRPr="00904C69">
        <w:t>в соответствии с распоряжением</w:t>
      </w:r>
      <w:r w:rsidRPr="00904C69">
        <w:t xml:space="preserve"> Мин</w:t>
      </w:r>
      <w:r w:rsidR="00AB1086" w:rsidRPr="00904C69">
        <w:t>истерства просвещения Российской Федерации от 25.12.2019 № </w:t>
      </w:r>
      <w:r w:rsidRPr="00904C69">
        <w:t xml:space="preserve">Р-145 «Об утверждении методологии (целевой модели) наставничества обучающихся для организаций, осуществляющих </w:t>
      </w:r>
      <w:r w:rsidR="00AB1086" w:rsidRPr="00904C69">
        <w:t>образовательную деятельность по </w:t>
      </w:r>
      <w:r w:rsidRPr="00904C69">
        <w:t>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</w:t>
      </w:r>
      <w:r w:rsidR="00904C69" w:rsidRPr="00904C69">
        <w:t>, письмом Минпросвещения России от 23.01.2020 N 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обучающимися");</w:t>
      </w:r>
      <w:r w:rsidR="00904C69">
        <w:t xml:space="preserve"> </w:t>
      </w:r>
      <w:r w:rsidR="00904C69" w:rsidRPr="00904C69">
        <w:t>приказом Министерства образования Оренбургской области от 17.12.2020 № 01-21/1706 «Об утверждении региональной программы реализации целевой модели наставничества»</w:t>
      </w:r>
      <w:r w:rsidR="00904C69">
        <w:t>.</w:t>
      </w:r>
    </w:p>
    <w:p w:rsidR="006F061C" w:rsidRPr="00904C69" w:rsidRDefault="006F061C" w:rsidP="00904C69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C69">
        <w:rPr>
          <w:rFonts w:ascii="Times New Roman" w:hAnsi="Times New Roman" w:cs="Times New Roman"/>
          <w:color w:val="000000"/>
          <w:sz w:val="24"/>
          <w:szCs w:val="24"/>
        </w:rPr>
        <w:t>Целью внедрения целевой модели наставничества является максимально полное раскрытие личности наставляемого, необходимое для успеш</w:t>
      </w:r>
      <w:r w:rsidR="004D54E8" w:rsidRPr="00904C69">
        <w:rPr>
          <w:rFonts w:ascii="Times New Roman" w:hAnsi="Times New Roman" w:cs="Times New Roman"/>
          <w:color w:val="000000"/>
          <w:sz w:val="24"/>
          <w:szCs w:val="24"/>
        </w:rPr>
        <w:t>ной личной и </w:t>
      </w:r>
      <w:r w:rsidRPr="00904C69">
        <w:rPr>
          <w:rFonts w:ascii="Times New Roman" w:hAnsi="Times New Roman" w:cs="Times New Roman"/>
          <w:color w:val="000000"/>
          <w:sz w:val="24"/>
          <w:szCs w:val="24"/>
        </w:rPr>
        <w:t>профессиональной самореализации в современн</w:t>
      </w:r>
      <w:r w:rsidR="004D54E8" w:rsidRPr="00904C69">
        <w:rPr>
          <w:rFonts w:ascii="Times New Roman" w:hAnsi="Times New Roman" w:cs="Times New Roman"/>
          <w:color w:val="000000"/>
          <w:sz w:val="24"/>
          <w:szCs w:val="24"/>
        </w:rPr>
        <w:t>ых условиях неопределенности, а </w:t>
      </w:r>
      <w:r w:rsidRPr="00904C69">
        <w:rPr>
          <w:rFonts w:ascii="Times New Roman" w:hAnsi="Times New Roman" w:cs="Times New Roman"/>
          <w:color w:val="000000"/>
          <w:sz w:val="24"/>
          <w:szCs w:val="24"/>
        </w:rPr>
        <w:t>также создание условий для формирования эффективной системы поддержки, самоопределения и профессиональной ориентации</w:t>
      </w:r>
      <w:r w:rsidR="004D54E8" w:rsidRPr="00904C69">
        <w:rPr>
          <w:rFonts w:ascii="Times New Roman" w:hAnsi="Times New Roman" w:cs="Times New Roman"/>
          <w:color w:val="000000"/>
          <w:sz w:val="24"/>
          <w:szCs w:val="24"/>
        </w:rPr>
        <w:t xml:space="preserve"> всех обучающихся в возрасте от </w:t>
      </w:r>
      <w:r w:rsidRPr="00904C69">
        <w:rPr>
          <w:rFonts w:ascii="Times New Roman" w:hAnsi="Times New Roman" w:cs="Times New Roman"/>
          <w:color w:val="000000"/>
          <w:sz w:val="24"/>
          <w:szCs w:val="24"/>
        </w:rPr>
        <w:t>10 лет</w:t>
      </w:r>
      <w:r w:rsidR="00A23AA9" w:rsidRPr="00904C69">
        <w:rPr>
          <w:rFonts w:ascii="Times New Roman" w:hAnsi="Times New Roman" w:cs="Times New Roman"/>
          <w:color w:val="000000"/>
          <w:sz w:val="24"/>
          <w:szCs w:val="24"/>
        </w:rPr>
        <w:t xml:space="preserve"> до 18 лет</w:t>
      </w:r>
      <w:r w:rsidRPr="00904C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71C8" w:rsidRPr="00904C69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8C650B" w:rsidRPr="00904C69">
        <w:rPr>
          <w:rFonts w:ascii="Times New Roman" w:hAnsi="Times New Roman" w:cs="Times New Roman"/>
          <w:color w:val="000000"/>
          <w:sz w:val="24"/>
          <w:szCs w:val="24"/>
        </w:rPr>
        <w:t xml:space="preserve">МОАУ </w:t>
      </w:r>
      <w:r w:rsidR="009271C8" w:rsidRPr="00904C6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C650B" w:rsidRPr="00904C69">
        <w:rPr>
          <w:rFonts w:ascii="Times New Roman" w:hAnsi="Times New Roman" w:cs="Times New Roman"/>
          <w:color w:val="000000"/>
          <w:sz w:val="24"/>
          <w:szCs w:val="24"/>
        </w:rPr>
        <w:t>Покровская СОШ</w:t>
      </w:r>
      <w:r w:rsidR="009271C8" w:rsidRPr="00904C6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04C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F061C" w:rsidRPr="00904C69" w:rsidRDefault="006F061C" w:rsidP="00904C69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C69">
        <w:rPr>
          <w:rFonts w:ascii="Times New Roman" w:hAnsi="Times New Roman" w:cs="Times New Roman"/>
          <w:color w:val="000000"/>
          <w:sz w:val="24"/>
          <w:szCs w:val="24"/>
        </w:rPr>
        <w:t>Задачи внедрения целевой модели наставничества:</w:t>
      </w:r>
    </w:p>
    <w:p w:rsidR="006F061C" w:rsidRPr="00904C69" w:rsidRDefault="006F061C" w:rsidP="00904C69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C69">
        <w:rPr>
          <w:rFonts w:ascii="Times New Roman" w:hAnsi="Times New Roman" w:cs="Times New Roman"/>
          <w:color w:val="000000"/>
          <w:sz w:val="24"/>
          <w:szCs w:val="24"/>
        </w:rPr>
        <w:t xml:space="preserve">улучшение показателей </w:t>
      </w:r>
      <w:r w:rsidR="008C650B" w:rsidRPr="00904C69">
        <w:rPr>
          <w:rFonts w:ascii="Times New Roman" w:hAnsi="Times New Roman" w:cs="Times New Roman"/>
          <w:color w:val="000000"/>
          <w:sz w:val="24"/>
          <w:szCs w:val="24"/>
        </w:rPr>
        <w:t>МОАУ</w:t>
      </w:r>
      <w:r w:rsidR="009271C8" w:rsidRPr="00904C6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8C650B" w:rsidRPr="00904C69">
        <w:rPr>
          <w:rFonts w:ascii="Times New Roman" w:hAnsi="Times New Roman" w:cs="Times New Roman"/>
          <w:color w:val="000000"/>
          <w:sz w:val="24"/>
          <w:szCs w:val="24"/>
        </w:rPr>
        <w:t>Покровская СОШ</w:t>
      </w:r>
      <w:r w:rsidR="009271C8" w:rsidRPr="00904C6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04C69">
        <w:rPr>
          <w:rFonts w:ascii="Times New Roman" w:hAnsi="Times New Roman" w:cs="Times New Roman"/>
          <w:color w:val="000000"/>
          <w:sz w:val="24"/>
          <w:szCs w:val="24"/>
        </w:rPr>
        <w:t xml:space="preserve"> в образовательной</w:t>
      </w:r>
      <w:r w:rsidR="004D54E8" w:rsidRPr="00904C69">
        <w:rPr>
          <w:rFonts w:ascii="Times New Roman" w:hAnsi="Times New Roman" w:cs="Times New Roman"/>
          <w:color w:val="000000"/>
          <w:sz w:val="24"/>
          <w:szCs w:val="24"/>
        </w:rPr>
        <w:t>, социокультурной, спортивной и </w:t>
      </w:r>
      <w:r w:rsidRPr="00904C69">
        <w:rPr>
          <w:rFonts w:ascii="Times New Roman" w:hAnsi="Times New Roman" w:cs="Times New Roman"/>
          <w:color w:val="000000"/>
          <w:sz w:val="24"/>
          <w:szCs w:val="24"/>
        </w:rPr>
        <w:t>других сферах;</w:t>
      </w:r>
    </w:p>
    <w:p w:rsidR="00943227" w:rsidRPr="00904C69" w:rsidRDefault="00943227" w:rsidP="00904C69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C69">
        <w:rPr>
          <w:rFonts w:ascii="Times New Roman" w:hAnsi="Times New Roman" w:cs="Times New Roman"/>
          <w:color w:val="000000"/>
          <w:sz w:val="24"/>
          <w:szCs w:val="24"/>
        </w:rPr>
        <w:t>подготовка обучающегося к самостоятельной, осознанной и социально продуктивной деятельности в современном мире;</w:t>
      </w:r>
    </w:p>
    <w:p w:rsidR="00943227" w:rsidRPr="00904C69" w:rsidRDefault="004D54E8" w:rsidP="00904C69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C69">
        <w:rPr>
          <w:rFonts w:ascii="Times New Roman" w:hAnsi="Times New Roman" w:cs="Times New Roman"/>
          <w:color w:val="000000"/>
          <w:sz w:val="24"/>
          <w:szCs w:val="24"/>
        </w:rPr>
        <w:t>раскрытие личностного, творческ</w:t>
      </w:r>
      <w:r w:rsidR="00943227" w:rsidRPr="00904C69">
        <w:rPr>
          <w:rFonts w:ascii="Times New Roman" w:hAnsi="Times New Roman" w:cs="Times New Roman"/>
          <w:color w:val="000000"/>
          <w:sz w:val="24"/>
          <w:szCs w:val="24"/>
        </w:rPr>
        <w:t>ого, профессионального</w:t>
      </w:r>
      <w:r w:rsidRPr="00904C69">
        <w:rPr>
          <w:rFonts w:ascii="Times New Roman" w:hAnsi="Times New Roman" w:cs="Times New Roman"/>
          <w:color w:val="000000"/>
          <w:sz w:val="24"/>
          <w:szCs w:val="24"/>
        </w:rPr>
        <w:t xml:space="preserve"> потенциала каждого обучающегося, поддержка формирования и реализации индивидуальной образовательной траектории;</w:t>
      </w:r>
    </w:p>
    <w:p w:rsidR="004D54E8" w:rsidRPr="00904C69" w:rsidRDefault="004D54E8" w:rsidP="00904C69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C69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психологически комфортной среды для развития и </w:t>
      </w:r>
      <w:r w:rsidR="00FD084A" w:rsidRPr="00904C69">
        <w:rPr>
          <w:rFonts w:ascii="Times New Roman" w:hAnsi="Times New Roman" w:cs="Times New Roman"/>
          <w:color w:val="000000"/>
          <w:sz w:val="24"/>
          <w:szCs w:val="24"/>
        </w:rPr>
        <w:t>социализации обучающихся;</w:t>
      </w:r>
    </w:p>
    <w:p w:rsidR="004D54E8" w:rsidRPr="00904C69" w:rsidRDefault="007D6FDB" w:rsidP="00904C69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C69">
        <w:rPr>
          <w:rFonts w:ascii="Times New Roman" w:hAnsi="Times New Roman" w:cs="Times New Roman"/>
          <w:color w:val="000000"/>
          <w:sz w:val="24"/>
          <w:szCs w:val="24"/>
        </w:rPr>
        <w:t>формирование открытого и эффективного сообщества вокруг образовательной организации, способного на комплексную поддержку ее деятельности, в котором выстроены доверительные и партнерские отношения.</w:t>
      </w:r>
    </w:p>
    <w:p w:rsidR="00AB1086" w:rsidRPr="00904C69" w:rsidRDefault="00AB1086" w:rsidP="00904C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084A" w:rsidRPr="00904C69" w:rsidRDefault="00FD084A" w:rsidP="00904C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C69">
        <w:rPr>
          <w:rStyle w:val="fontstyle21"/>
          <w:sz w:val="24"/>
          <w:szCs w:val="24"/>
        </w:rPr>
        <w:t>Реализация дорожной карты наставничества в МОАУ «Покровская СОШ» включает семь основных этапов.</w:t>
      </w:r>
    </w:p>
    <w:p w:rsidR="00FD084A" w:rsidRPr="00904C69" w:rsidRDefault="00FD084A" w:rsidP="00904C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C69">
        <w:rPr>
          <w:rStyle w:val="fontstyle21"/>
          <w:sz w:val="24"/>
          <w:szCs w:val="24"/>
        </w:rPr>
        <w:t>1. Подготовка условий для запуска программы наставничества.</w:t>
      </w:r>
    </w:p>
    <w:p w:rsidR="00FD084A" w:rsidRPr="00904C69" w:rsidRDefault="00FD084A" w:rsidP="00904C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C69">
        <w:rPr>
          <w:rStyle w:val="fontstyle21"/>
          <w:sz w:val="24"/>
          <w:szCs w:val="24"/>
        </w:rPr>
        <w:t>2. Формирование базы наставляемых.</w:t>
      </w:r>
    </w:p>
    <w:p w:rsidR="00FD084A" w:rsidRPr="00904C69" w:rsidRDefault="00FD084A" w:rsidP="00904C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C69">
        <w:rPr>
          <w:rStyle w:val="fontstyle21"/>
          <w:sz w:val="24"/>
          <w:szCs w:val="24"/>
        </w:rPr>
        <w:t>3. Формирование базы наставников.</w:t>
      </w:r>
    </w:p>
    <w:p w:rsidR="00FD084A" w:rsidRPr="00904C69" w:rsidRDefault="00FD084A" w:rsidP="00904C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C69">
        <w:rPr>
          <w:rStyle w:val="fontstyle21"/>
          <w:sz w:val="24"/>
          <w:szCs w:val="24"/>
        </w:rPr>
        <w:t>4. Отбор и обучение наставников.</w:t>
      </w:r>
    </w:p>
    <w:p w:rsidR="00FD084A" w:rsidRPr="00904C69" w:rsidRDefault="00FD084A" w:rsidP="00904C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C69">
        <w:rPr>
          <w:rStyle w:val="fontstyle21"/>
          <w:sz w:val="24"/>
          <w:szCs w:val="24"/>
        </w:rPr>
        <w:t>5. Формирование наставнических пар или групп.</w:t>
      </w:r>
    </w:p>
    <w:p w:rsidR="00FD084A" w:rsidRPr="00904C69" w:rsidRDefault="00FD084A" w:rsidP="00904C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C69">
        <w:rPr>
          <w:rStyle w:val="fontstyle21"/>
          <w:sz w:val="24"/>
          <w:szCs w:val="24"/>
        </w:rPr>
        <w:t>6. Организация работы наставнических пар или групп.</w:t>
      </w:r>
    </w:p>
    <w:p w:rsidR="00FD084A" w:rsidRPr="00904C69" w:rsidRDefault="00FD084A" w:rsidP="00904C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C69">
        <w:rPr>
          <w:rStyle w:val="fontstyle21"/>
          <w:sz w:val="24"/>
          <w:szCs w:val="24"/>
        </w:rPr>
        <w:t>7. Завершение наставничества.</w:t>
      </w:r>
    </w:p>
    <w:p w:rsidR="008C650B" w:rsidRPr="00904C69" w:rsidRDefault="008C650B" w:rsidP="00904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097" w:rsidRPr="00904C69" w:rsidRDefault="006E6097" w:rsidP="00904C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C69">
        <w:rPr>
          <w:rFonts w:ascii="Times New Roman" w:hAnsi="Times New Roman" w:cs="Times New Roman"/>
          <w:b/>
          <w:sz w:val="24"/>
          <w:szCs w:val="24"/>
        </w:rPr>
        <w:t>«</w:t>
      </w:r>
      <w:r w:rsidR="00FD084A" w:rsidRPr="00904C69">
        <w:rPr>
          <w:rFonts w:ascii="Times New Roman" w:hAnsi="Times New Roman" w:cs="Times New Roman"/>
          <w:b/>
          <w:sz w:val="24"/>
          <w:szCs w:val="24"/>
        </w:rPr>
        <w:t>Д</w:t>
      </w:r>
      <w:r w:rsidRPr="00904C69">
        <w:rPr>
          <w:rFonts w:ascii="Times New Roman" w:hAnsi="Times New Roman" w:cs="Times New Roman"/>
          <w:b/>
          <w:sz w:val="24"/>
          <w:szCs w:val="24"/>
        </w:rPr>
        <w:t>орожная карта</w:t>
      </w:r>
      <w:r w:rsidR="00947532" w:rsidRPr="00904C69">
        <w:rPr>
          <w:rFonts w:ascii="Times New Roman" w:hAnsi="Times New Roman" w:cs="Times New Roman"/>
          <w:b/>
          <w:sz w:val="24"/>
          <w:szCs w:val="24"/>
        </w:rPr>
        <w:t>»</w:t>
      </w:r>
      <w:r w:rsidRPr="00904C69">
        <w:rPr>
          <w:rFonts w:ascii="Times New Roman" w:hAnsi="Times New Roman" w:cs="Times New Roman"/>
          <w:b/>
          <w:sz w:val="24"/>
          <w:szCs w:val="24"/>
        </w:rPr>
        <w:t xml:space="preserve"> внедрения</w:t>
      </w:r>
      <w:r w:rsidR="00245D74" w:rsidRPr="00904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4C69">
        <w:rPr>
          <w:rFonts w:ascii="Times New Roman" w:hAnsi="Times New Roman" w:cs="Times New Roman"/>
          <w:b/>
          <w:sz w:val="24"/>
          <w:szCs w:val="24"/>
        </w:rPr>
        <w:t xml:space="preserve">целевой модели наставничества </w:t>
      </w:r>
    </w:p>
    <w:tbl>
      <w:tblPr>
        <w:tblW w:w="949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5268"/>
        <w:gridCol w:w="1389"/>
        <w:gridCol w:w="2143"/>
      </w:tblGrid>
      <w:tr w:rsidR="00EE521C" w:rsidRPr="00904C69" w:rsidTr="008F447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A85" w:rsidRPr="00904C69" w:rsidRDefault="00CD3A85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A85" w:rsidRPr="00904C69" w:rsidRDefault="00CD3A85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0" w:name="100364"/>
            <w:bookmarkEnd w:id="0"/>
            <w:r w:rsidRPr="00904C6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A85" w:rsidRPr="00904C69" w:rsidRDefault="00CD3A85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A85" w:rsidRPr="00904C69" w:rsidRDefault="00CD3A85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" w:name="100365"/>
            <w:bookmarkEnd w:id="1"/>
            <w:r w:rsidRPr="00904C6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D3A85" w:rsidRPr="00904C69" w:rsidTr="008F447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A85" w:rsidRPr="00904C69" w:rsidRDefault="00474E43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A85" w:rsidRPr="00904C69" w:rsidRDefault="00CD3A85" w:rsidP="0090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условий для запуска программы наставничества</w:t>
            </w:r>
          </w:p>
          <w:p w:rsidR="007F27BB" w:rsidRPr="00904C69" w:rsidRDefault="007F27BB" w:rsidP="0090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Задача:</w:t>
            </w:r>
            <w:r w:rsidR="00481D25" w:rsidRPr="00904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D25" w:rsidRPr="00904C6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информирование о запуске программы наставничества; сбор предварительных запросов от потенциальных наставляемых и выбор соответствующих этим запросам аудитории для поиска наставников</w:t>
            </w:r>
          </w:p>
          <w:p w:rsidR="007F27BB" w:rsidRPr="00904C69" w:rsidRDefault="007F27BB" w:rsidP="0090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Результат:</w:t>
            </w:r>
            <w:r w:rsidR="00EE521C" w:rsidRPr="00904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D3D" w:rsidRPr="00904C6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определены</w:t>
            </w:r>
            <w:r w:rsidR="00EE521C" w:rsidRPr="00904C6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необходимые ресурсы (кадровые, методические, материально-техническая база и т. д.) и возможные источники их привлечения (внутренние и внешние)</w:t>
            </w:r>
            <w:r w:rsidR="004E5D3D" w:rsidRPr="00904C6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для организации функционирования целевой модели наставничества</w:t>
            </w:r>
          </w:p>
        </w:tc>
      </w:tr>
      <w:tr w:rsidR="00EE521C" w:rsidRPr="00904C69" w:rsidTr="008F447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A85" w:rsidRPr="00904C69" w:rsidRDefault="00474E43" w:rsidP="00904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100366"/>
            <w:bookmarkEnd w:id="2"/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A85" w:rsidRPr="00904C69" w:rsidRDefault="00CD3A85" w:rsidP="0090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</w:t>
            </w:r>
            <w:r w:rsidR="00FD084A"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участников образовательных отношений МОАУ «Покровская СОШ»</w:t>
            </w:r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A85" w:rsidRPr="00904C69" w:rsidRDefault="000804D7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 202</w:t>
            </w:r>
            <w:r w:rsidR="008F4471" w:rsidRPr="00904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A85" w:rsidRPr="00904C69" w:rsidRDefault="000804D7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школы</w:t>
            </w:r>
          </w:p>
        </w:tc>
      </w:tr>
      <w:tr w:rsidR="000804D7" w:rsidRPr="00904C69" w:rsidTr="008F447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904C69" w:rsidRDefault="000804D7" w:rsidP="00904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100367"/>
            <w:bookmarkEnd w:id="3"/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904C69" w:rsidRDefault="000804D7" w:rsidP="0090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4D7" w:rsidRPr="00904C69" w:rsidRDefault="000804D7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 202</w:t>
            </w:r>
            <w:r w:rsidR="008F4471" w:rsidRPr="00904C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904C69" w:rsidRDefault="000804D7" w:rsidP="00904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школы</w:t>
            </w:r>
          </w:p>
        </w:tc>
      </w:tr>
      <w:tr w:rsidR="000804D7" w:rsidRPr="00904C69" w:rsidTr="008F447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904C69" w:rsidRDefault="000804D7" w:rsidP="00904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100368"/>
            <w:bookmarkStart w:id="5" w:name="100369"/>
            <w:bookmarkEnd w:id="4"/>
            <w:bookmarkEnd w:id="5"/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4D7" w:rsidRPr="00904C69" w:rsidRDefault="000804D7" w:rsidP="0090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базы наставляемых</w:t>
            </w:r>
          </w:p>
          <w:p w:rsidR="000804D7" w:rsidRPr="00904C69" w:rsidRDefault="000804D7" w:rsidP="0090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904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конкретных проблем, обучающихся и педагогов образовательной организации, которые можно решить с помощью наставничества</w:t>
            </w:r>
          </w:p>
          <w:p w:rsidR="000804D7" w:rsidRPr="00904C69" w:rsidRDefault="000804D7" w:rsidP="0090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Результат:</w:t>
            </w:r>
            <w:r w:rsidRPr="00904C6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формирована база наставляемых с перечнем запросов, необходимая для подбора кандидатов в наставники на следующем этапе</w:t>
            </w:r>
          </w:p>
        </w:tc>
      </w:tr>
      <w:tr w:rsidR="000804D7" w:rsidRPr="00904C69" w:rsidTr="008F447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904C69" w:rsidRDefault="000804D7" w:rsidP="00904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100370"/>
            <w:bookmarkEnd w:id="6"/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904C69" w:rsidRDefault="000804D7" w:rsidP="0090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среди обучающихся,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4D7" w:rsidRPr="00904C69" w:rsidRDefault="008F4471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0804D7" w:rsidRPr="00904C69" w:rsidRDefault="000804D7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8F4471"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904C69" w:rsidRDefault="000804D7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804D7" w:rsidRPr="00904C69" w:rsidTr="008F447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904C69" w:rsidRDefault="000804D7" w:rsidP="00904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100371"/>
            <w:bookmarkEnd w:id="7"/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904C69" w:rsidRDefault="000804D7" w:rsidP="0090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дополнительной информации о запросах, наставляемых (обучающиеся)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4D7" w:rsidRPr="00904C69" w:rsidRDefault="00FD084A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r w:rsidR="008F4471"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804D7" w:rsidRPr="00904C69" w:rsidRDefault="000804D7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8F4471"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904C69" w:rsidRDefault="000804D7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соц. педагог</w:t>
            </w:r>
          </w:p>
        </w:tc>
      </w:tr>
      <w:tr w:rsidR="000804D7" w:rsidRPr="00904C69" w:rsidTr="008F447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904C69" w:rsidRDefault="000804D7" w:rsidP="00904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100372"/>
            <w:bookmarkEnd w:id="8"/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904C69" w:rsidRDefault="000804D7" w:rsidP="0090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полученных от наставляемых и третьих лиц данных. Формирование базы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4D7" w:rsidRPr="00904C69" w:rsidRDefault="008F4471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0804D7" w:rsidRPr="00904C69" w:rsidRDefault="000804D7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8F4471"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904C69" w:rsidRDefault="000804D7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804D7" w:rsidRPr="00904C69" w:rsidTr="008F447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904C69" w:rsidRDefault="000804D7" w:rsidP="00904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4D7" w:rsidRPr="00904C69" w:rsidRDefault="000804D7" w:rsidP="0090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базы наставников</w:t>
            </w:r>
          </w:p>
          <w:p w:rsidR="000804D7" w:rsidRPr="00904C69" w:rsidRDefault="000804D7" w:rsidP="0090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 w:rsidRPr="00904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потенциальных наставников для формирования базы наставников</w:t>
            </w:r>
          </w:p>
          <w:p w:rsidR="000804D7" w:rsidRPr="00904C69" w:rsidRDefault="000804D7" w:rsidP="0090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Результат:</w:t>
            </w:r>
            <w:r w:rsidRPr="00904C6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формированы базы наставников</w:t>
            </w:r>
            <w:r w:rsidR="008F4471"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31AD" w:rsidRPr="00904C69" w:rsidTr="008F447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904C69" w:rsidRDefault="001331AD" w:rsidP="00904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100373"/>
            <w:bookmarkEnd w:id="9"/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04C69" w:rsidRDefault="001331AD" w:rsidP="0090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Pr="00904C69" w:rsidRDefault="008F4471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1331AD" w:rsidRPr="00904C69" w:rsidRDefault="001331AD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04C69" w:rsidRDefault="001331AD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331AD" w:rsidRPr="00904C69" w:rsidTr="008F447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904C69" w:rsidRDefault="001331AD" w:rsidP="00904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100374"/>
            <w:bookmarkStart w:id="11" w:name="100375"/>
            <w:bookmarkEnd w:id="10"/>
            <w:bookmarkEnd w:id="11"/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FD084A"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04C69" w:rsidRDefault="001331AD" w:rsidP="0090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согласий на сбор и обработку персональных данных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Pr="00904C69" w:rsidRDefault="008F4471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1331AD" w:rsidRPr="00904C69" w:rsidRDefault="001331AD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04C69" w:rsidRDefault="001331AD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331AD" w:rsidRPr="00904C69" w:rsidTr="008F447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904C69" w:rsidRDefault="001331AD" w:rsidP="00904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100376"/>
            <w:bookmarkEnd w:id="12"/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FD084A"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04C69" w:rsidRDefault="001331AD" w:rsidP="0090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Формирование базы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Pr="00904C69" w:rsidRDefault="008F4471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1331AD" w:rsidRPr="00904C69" w:rsidRDefault="001331AD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04C69" w:rsidRDefault="001331AD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331AD" w:rsidRPr="00904C69" w:rsidTr="008F447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904C69" w:rsidRDefault="001331AD" w:rsidP="00904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1AD" w:rsidRPr="00904C69" w:rsidRDefault="001331AD" w:rsidP="0090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04C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Отбор  наставников</w:t>
            </w:r>
            <w:proofErr w:type="gramEnd"/>
          </w:p>
          <w:p w:rsidR="001331AD" w:rsidRPr="00904C69" w:rsidRDefault="001331AD" w:rsidP="0090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 w:rsidRPr="00904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наставников, входящих в базу потенциальных наставников, подходящих для конкретной программы, и их подготовку к работе с наставляемыми</w:t>
            </w:r>
          </w:p>
          <w:p w:rsidR="001331AD" w:rsidRPr="00904C69" w:rsidRDefault="001331AD" w:rsidP="0090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Результат:</w:t>
            </w:r>
            <w:r w:rsidRPr="00904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сформирована база готовых к работе наставников, подходящая для конкретной программы и </w:t>
            </w:r>
            <w:proofErr w:type="gramStart"/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запросов</w:t>
            </w:r>
            <w:proofErr w:type="gramEnd"/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наставляемых конкретной образовательной организации</w:t>
            </w:r>
          </w:p>
        </w:tc>
      </w:tr>
      <w:tr w:rsidR="001331AD" w:rsidRPr="00904C69" w:rsidTr="008F447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904C69" w:rsidRDefault="001331AD" w:rsidP="00904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100377"/>
            <w:bookmarkEnd w:id="13"/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04C69" w:rsidRDefault="00245D74" w:rsidP="0090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Pr="00904C69" w:rsidRDefault="008F4471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1331AD" w:rsidRPr="00904C69" w:rsidRDefault="001331AD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04C69" w:rsidRDefault="002E1928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</w:t>
            </w:r>
          </w:p>
        </w:tc>
      </w:tr>
      <w:tr w:rsidR="001331AD" w:rsidRPr="00904C69" w:rsidTr="008F447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904C69" w:rsidRDefault="001331AD" w:rsidP="00904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100378"/>
            <w:bookmarkEnd w:id="14"/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04C69" w:rsidRDefault="001331AD" w:rsidP="0090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собеседования с наставниками 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Pr="00904C69" w:rsidRDefault="008F4471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1331AD" w:rsidRPr="00904C69" w:rsidRDefault="001331AD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04C69" w:rsidRDefault="002E1928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</w:p>
        </w:tc>
      </w:tr>
      <w:tr w:rsidR="001331AD" w:rsidRPr="00904C69" w:rsidTr="008F447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904C69" w:rsidRDefault="001331AD" w:rsidP="00904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100379"/>
            <w:bookmarkEnd w:id="15"/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1AD" w:rsidRPr="00904C69" w:rsidRDefault="001331AD" w:rsidP="0090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наставнических пар или групп</w:t>
            </w:r>
          </w:p>
          <w:p w:rsidR="001331AD" w:rsidRPr="00904C69" w:rsidRDefault="001331AD" w:rsidP="0090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904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пар «наставник – наставляемый» либо группы из наставника и нескольких наставляемых, подходящих друг другу по критериям</w:t>
            </w:r>
          </w:p>
          <w:p w:rsidR="001331AD" w:rsidRPr="00904C69" w:rsidRDefault="001331AD" w:rsidP="0090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Результат: </w:t>
            </w: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наставнические пары или группы, готовые продолжить работу в рамках программы</w:t>
            </w:r>
          </w:p>
        </w:tc>
      </w:tr>
      <w:tr w:rsidR="001331AD" w:rsidRPr="00904C69" w:rsidTr="008F447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904C69" w:rsidRDefault="001331AD" w:rsidP="00904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100381"/>
            <w:bookmarkEnd w:id="16"/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04C69" w:rsidRDefault="001331AD" w:rsidP="0090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групповой встречи наставников и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Pr="00904C69" w:rsidRDefault="001331AD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331AD" w:rsidRPr="00904C69" w:rsidRDefault="001331AD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04C69" w:rsidRDefault="001331AD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331AD" w:rsidRPr="00904C69" w:rsidTr="008F447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904C69" w:rsidRDefault="001331AD" w:rsidP="00904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100382"/>
            <w:bookmarkEnd w:id="17"/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04C69" w:rsidRDefault="001331AD" w:rsidP="0090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</w:t>
            </w:r>
            <w:r w:rsidR="008F4471"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собеседования</w:t>
            </w:r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Pr="00904C69" w:rsidRDefault="008F4471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</w:t>
            </w:r>
            <w:r w:rsidR="001331AD"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брь </w:t>
            </w:r>
          </w:p>
          <w:p w:rsidR="001331AD" w:rsidRPr="00904C69" w:rsidRDefault="001331AD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04C69" w:rsidRDefault="001331AD" w:rsidP="00904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УВР</w:t>
            </w:r>
          </w:p>
        </w:tc>
      </w:tr>
      <w:tr w:rsidR="001331AD" w:rsidRPr="00904C69" w:rsidTr="008F447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904C69" w:rsidRDefault="001331AD" w:rsidP="00904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" w:name="100383"/>
            <w:bookmarkStart w:id="19" w:name="100384"/>
            <w:bookmarkEnd w:id="18"/>
            <w:bookmarkEnd w:id="19"/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8F4471"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04C69" w:rsidRDefault="001331AD" w:rsidP="0090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участников о сложившихся парах/группах. </w:t>
            </w:r>
            <w:r w:rsidR="00367F26"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3A3EED"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Pr="00904C69" w:rsidRDefault="008F4471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1331AD" w:rsidRPr="00904C69" w:rsidRDefault="001331AD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904C69" w:rsidRDefault="001331AD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331AD" w:rsidRPr="00904C69" w:rsidTr="008F447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904C69" w:rsidRDefault="001331AD" w:rsidP="00904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1AD" w:rsidRPr="00904C69" w:rsidRDefault="001331AD" w:rsidP="0090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работы наставнических пар или групп</w:t>
            </w:r>
          </w:p>
          <w:p w:rsidR="001331AD" w:rsidRPr="00904C69" w:rsidRDefault="001331AD" w:rsidP="0090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1331AD" w:rsidRPr="00904C69" w:rsidRDefault="001331AD" w:rsidP="0090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 w:rsidRPr="00904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гармоничных и продуктивных отношений в наставнической паре или группе </w:t>
            </w:r>
          </w:p>
          <w:p w:rsidR="001331AD" w:rsidRPr="00904C69" w:rsidRDefault="001331AD" w:rsidP="0090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Результат: </w:t>
            </w:r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сформированы стабильные наставнические отношения, доведенные до логического завершения, реализована цель программы наставничества для конкретной наставнической пары или группы</w:t>
            </w:r>
          </w:p>
        </w:tc>
      </w:tr>
      <w:tr w:rsidR="00245D74" w:rsidRPr="00904C69" w:rsidTr="00C839C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D74" w:rsidRPr="00904C69" w:rsidRDefault="00245D74" w:rsidP="00904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" w:name="100385"/>
            <w:bookmarkEnd w:id="20"/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5D74" w:rsidRPr="00904C69" w:rsidRDefault="00245D74" w:rsidP="0090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рабочего процесса в рамках программы наставничества «ученик-ученик»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5D74" w:rsidRPr="00904C69" w:rsidRDefault="00245D74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245D74" w:rsidRPr="00904C69" w:rsidRDefault="00245D74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5D74" w:rsidRPr="00904C69" w:rsidRDefault="00245D74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245D74" w:rsidRPr="00904C69" w:rsidTr="00C839C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D74" w:rsidRPr="00904C69" w:rsidRDefault="00245D74" w:rsidP="00904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" w:name="100386"/>
            <w:bookmarkEnd w:id="21"/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5D74" w:rsidRPr="00904C69" w:rsidRDefault="00245D74" w:rsidP="0090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наставника и наставляемого в рамках программы 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5D74" w:rsidRPr="00904C69" w:rsidRDefault="00245D74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  <w:p w:rsidR="00245D74" w:rsidRPr="00904C69" w:rsidRDefault="00245D74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5D74" w:rsidRPr="00904C69" w:rsidRDefault="00245D74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245D74" w:rsidRPr="00904C69" w:rsidTr="00C839C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D74" w:rsidRPr="00904C69" w:rsidRDefault="00245D74" w:rsidP="00904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" w:name="100387"/>
            <w:bookmarkEnd w:id="22"/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5D74" w:rsidRPr="00904C69" w:rsidRDefault="00245D74" w:rsidP="0090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Сбор информации от участников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5D74" w:rsidRPr="00904C69" w:rsidRDefault="00245D74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245D74" w:rsidRPr="00904C69" w:rsidRDefault="00245D74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5D74" w:rsidRPr="00904C69" w:rsidRDefault="00245D74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245D74" w:rsidRPr="00904C69" w:rsidTr="00C839C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D74" w:rsidRPr="00904C69" w:rsidRDefault="00245D74" w:rsidP="00904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100388"/>
            <w:bookmarkEnd w:id="23"/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5D74" w:rsidRPr="00904C69" w:rsidRDefault="00245D74" w:rsidP="0090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групповой заключительной встречи всех пар/групп участников программы наставничества «ученик-ученик»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5D74" w:rsidRPr="00904C69" w:rsidRDefault="00245D74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245D74" w:rsidRPr="00904C69" w:rsidRDefault="00245D74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5D74" w:rsidRPr="00904C69" w:rsidRDefault="00245D74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245D74" w:rsidRPr="00904C69" w:rsidTr="00C839CF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D74" w:rsidRPr="00904C69" w:rsidRDefault="00245D74" w:rsidP="00904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" w:name="100389"/>
            <w:bookmarkEnd w:id="24"/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5D74" w:rsidRPr="00904C69" w:rsidRDefault="00245D74" w:rsidP="0090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5D74" w:rsidRPr="00904C69" w:rsidRDefault="00245D74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245D74" w:rsidRPr="00904C69" w:rsidRDefault="00245D74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5D74" w:rsidRPr="00904C69" w:rsidRDefault="00245D74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45D74" w:rsidRPr="00904C69" w:rsidTr="008F4471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D74" w:rsidRPr="00904C69" w:rsidRDefault="00245D74" w:rsidP="00904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" w:name="100390"/>
            <w:bookmarkEnd w:id="25"/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5D74" w:rsidRPr="00904C69" w:rsidRDefault="00245D74" w:rsidP="0090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Завершение наставничества</w:t>
            </w:r>
          </w:p>
          <w:p w:rsidR="00245D74" w:rsidRPr="00904C69" w:rsidRDefault="00245D74" w:rsidP="0090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усилить программу наставничества и расширить базу лояльных к программам наставничества людей, привлечь потенциальных наставников.</w:t>
            </w:r>
          </w:p>
          <w:p w:rsidR="00245D74" w:rsidRPr="00904C69" w:rsidRDefault="00245D74" w:rsidP="0090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Задача:</w:t>
            </w: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подведение итогов работы каждой пары или группы и всей программы в целом в формате личной и групповой рефлексии, а также проведение открытого публичного мероприятия для популяризации практик наставничества и награждения лучших наставников.</w:t>
            </w:r>
          </w:p>
          <w:p w:rsidR="00245D74" w:rsidRPr="00904C69" w:rsidRDefault="00245D74" w:rsidP="0090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достигнуты цели программы наставничества, собраны лучшие наставнические практики, внимание общественности привлечено к деятельности образовательных организаций, запущен процесс пополнения базы наставников и наставляемых</w:t>
            </w:r>
          </w:p>
        </w:tc>
      </w:tr>
      <w:tr w:rsidR="00245D74" w:rsidRPr="00904C69" w:rsidTr="0084100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D74" w:rsidRPr="00904C69" w:rsidRDefault="00245D74" w:rsidP="00904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" w:name="100393"/>
            <w:bookmarkEnd w:id="26"/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5D74" w:rsidRPr="00904C69" w:rsidRDefault="00245D74" w:rsidP="0090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мероприятие всех участников программы наставничества «ученик-ученик»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5D74" w:rsidRPr="00904C69" w:rsidRDefault="00245D74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  <w:p w:rsidR="00245D74" w:rsidRPr="00904C69" w:rsidRDefault="00245D74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5D74" w:rsidRPr="00904C69" w:rsidRDefault="00245D74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bookmarkStart w:id="27" w:name="_GoBack"/>
            <w:bookmarkEnd w:id="27"/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245D74" w:rsidRPr="00904C69" w:rsidTr="0084100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D74" w:rsidRPr="00904C69" w:rsidRDefault="00245D74" w:rsidP="00904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" w:name="100394"/>
            <w:bookmarkEnd w:id="28"/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5D74" w:rsidRPr="00904C69" w:rsidRDefault="00245D74" w:rsidP="0090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5D74" w:rsidRPr="00904C69" w:rsidRDefault="00245D74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245D74" w:rsidRPr="00904C69" w:rsidRDefault="00245D74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5D74" w:rsidRPr="00904C69" w:rsidRDefault="00245D74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245D74" w:rsidRPr="00904C69" w:rsidTr="0084100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D74" w:rsidRPr="00904C69" w:rsidRDefault="00245D74" w:rsidP="00904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9" w:name="100395"/>
            <w:bookmarkEnd w:id="29"/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5D74" w:rsidRPr="00904C69" w:rsidRDefault="00245D74" w:rsidP="0090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5D74" w:rsidRPr="00904C69" w:rsidRDefault="00245D74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245D74" w:rsidRPr="00904C69" w:rsidRDefault="00245D74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5D74" w:rsidRPr="00904C69" w:rsidRDefault="00245D74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245D74" w:rsidRPr="00904C69" w:rsidTr="0084100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D74" w:rsidRPr="00904C69" w:rsidRDefault="00245D74" w:rsidP="00904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0" w:name="100396"/>
            <w:bookmarkEnd w:id="30"/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5D74" w:rsidRPr="00904C69" w:rsidRDefault="00245D74" w:rsidP="0090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результатов программы наставничества, лучших наставников, кейсов на сайте школы 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5D74" w:rsidRPr="00904C69" w:rsidRDefault="00245D74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245D74" w:rsidRPr="00904C69" w:rsidRDefault="00245D74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5D74" w:rsidRPr="00904C69" w:rsidRDefault="00245D74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245D74" w:rsidRPr="00904C69" w:rsidTr="00841007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D74" w:rsidRPr="00904C69" w:rsidRDefault="00245D74" w:rsidP="00904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" w:name="100397"/>
            <w:bookmarkEnd w:id="31"/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5D74" w:rsidRPr="00904C69" w:rsidRDefault="00245D74" w:rsidP="0090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данных об итогах реализации программы наставничества в базу наставников и базу наставляемых школы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5D74" w:rsidRPr="00904C69" w:rsidRDefault="00245D74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245D74" w:rsidRPr="00904C69" w:rsidRDefault="00245D74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5D74" w:rsidRPr="00904C69" w:rsidRDefault="00245D74" w:rsidP="0090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</w:tbl>
    <w:p w:rsidR="00031C74" w:rsidRPr="00904C69" w:rsidRDefault="00031C74" w:rsidP="00904C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2" w:name="100398"/>
      <w:bookmarkStart w:id="33" w:name="100399"/>
      <w:bookmarkEnd w:id="32"/>
      <w:bookmarkEnd w:id="33"/>
    </w:p>
    <w:p w:rsidR="00031C74" w:rsidRPr="00904C69" w:rsidRDefault="001D1378" w:rsidP="00904C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C69">
        <w:rPr>
          <w:rFonts w:ascii="Times New Roman" w:hAnsi="Times New Roman" w:cs="Times New Roman"/>
          <w:b/>
          <w:sz w:val="24"/>
          <w:szCs w:val="24"/>
        </w:rPr>
        <w:t xml:space="preserve"> Перспективные результаты внедрения целевой модели наставничества </w:t>
      </w:r>
    </w:p>
    <w:p w:rsidR="004A4D78" w:rsidRPr="00904C69" w:rsidRDefault="004A4D78" w:rsidP="00904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C69">
        <w:rPr>
          <w:rFonts w:ascii="Times New Roman" w:hAnsi="Times New Roman" w:cs="Times New Roman"/>
          <w:sz w:val="24"/>
          <w:szCs w:val="24"/>
        </w:rPr>
        <w:t>Внедрение модели наставничества и систематическая реализация мероприятий обеспечит:</w:t>
      </w:r>
    </w:p>
    <w:p w:rsidR="004A4D78" w:rsidRPr="00904C69" w:rsidRDefault="004A4D78" w:rsidP="00904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C69">
        <w:rPr>
          <w:rFonts w:ascii="Times New Roman" w:hAnsi="Times New Roman" w:cs="Times New Roman"/>
          <w:sz w:val="24"/>
          <w:szCs w:val="24"/>
        </w:rPr>
        <w:t>улучшение показателей школы в образовательной, социокультурной, спортивной и других сферах;</w:t>
      </w:r>
    </w:p>
    <w:p w:rsidR="004A4D78" w:rsidRPr="00904C69" w:rsidRDefault="004A4D78" w:rsidP="00904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C69">
        <w:rPr>
          <w:rFonts w:ascii="Times New Roman" w:hAnsi="Times New Roman" w:cs="Times New Roman"/>
          <w:sz w:val="24"/>
          <w:szCs w:val="24"/>
        </w:rPr>
        <w:t xml:space="preserve">подготовку обучающихся к самостоятельной, осознанной и социально продуктивной деятельности </w:t>
      </w:r>
      <w:r w:rsidR="00BF4A45" w:rsidRPr="00904C69">
        <w:rPr>
          <w:rFonts w:ascii="Times New Roman" w:hAnsi="Times New Roman" w:cs="Times New Roman"/>
          <w:sz w:val="24"/>
          <w:szCs w:val="24"/>
        </w:rPr>
        <w:t>в современном мире</w:t>
      </w:r>
      <w:r w:rsidRPr="00904C69">
        <w:rPr>
          <w:rFonts w:ascii="Times New Roman" w:hAnsi="Times New Roman" w:cs="Times New Roman"/>
          <w:sz w:val="24"/>
          <w:szCs w:val="24"/>
        </w:rPr>
        <w:t>;</w:t>
      </w:r>
    </w:p>
    <w:p w:rsidR="006B0E09" w:rsidRPr="00904C69" w:rsidRDefault="004A4D78" w:rsidP="00904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C69">
        <w:rPr>
          <w:rFonts w:ascii="Times New Roman" w:hAnsi="Times New Roman" w:cs="Times New Roman"/>
          <w:sz w:val="24"/>
          <w:szCs w:val="24"/>
        </w:rPr>
        <w:t>раскрытие личностного, творческого, профессионального потенциала</w:t>
      </w:r>
      <w:r w:rsidR="00BF4A45" w:rsidRPr="00904C69">
        <w:rPr>
          <w:rFonts w:ascii="Times New Roman" w:hAnsi="Times New Roman" w:cs="Times New Roman"/>
          <w:sz w:val="24"/>
          <w:szCs w:val="24"/>
        </w:rPr>
        <w:t xml:space="preserve"> каждого обучающегося, поддержку</w:t>
      </w:r>
      <w:r w:rsidRPr="00904C69">
        <w:rPr>
          <w:rFonts w:ascii="Times New Roman" w:hAnsi="Times New Roman" w:cs="Times New Roman"/>
          <w:sz w:val="24"/>
          <w:szCs w:val="24"/>
        </w:rPr>
        <w:t xml:space="preserve"> формирования и реализации индивидуальной образовательной траектории</w:t>
      </w:r>
      <w:r w:rsidR="00245D74" w:rsidRPr="00904C69">
        <w:rPr>
          <w:rFonts w:ascii="Times New Roman" w:hAnsi="Times New Roman" w:cs="Times New Roman"/>
          <w:sz w:val="24"/>
          <w:szCs w:val="24"/>
        </w:rPr>
        <w:t>.</w:t>
      </w:r>
    </w:p>
    <w:sectPr w:rsidR="006B0E09" w:rsidRPr="00904C69" w:rsidSect="00245D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A5C" w:rsidRDefault="00072A5C" w:rsidP="0015008E">
      <w:pPr>
        <w:spacing w:after="0" w:line="240" w:lineRule="auto"/>
      </w:pPr>
      <w:r>
        <w:separator/>
      </w:r>
    </w:p>
  </w:endnote>
  <w:endnote w:type="continuationSeparator" w:id="0">
    <w:p w:rsidR="00072A5C" w:rsidRDefault="00072A5C" w:rsidP="00150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A5C" w:rsidRDefault="00072A5C" w:rsidP="0015008E">
      <w:pPr>
        <w:spacing w:after="0" w:line="240" w:lineRule="auto"/>
      </w:pPr>
      <w:r>
        <w:separator/>
      </w:r>
    </w:p>
  </w:footnote>
  <w:footnote w:type="continuationSeparator" w:id="0">
    <w:p w:rsidR="00072A5C" w:rsidRDefault="00072A5C" w:rsidP="00150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327B1"/>
    <w:multiLevelType w:val="hybridMultilevel"/>
    <w:tmpl w:val="253CE6AE"/>
    <w:lvl w:ilvl="0" w:tplc="63F8A9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F04AE"/>
    <w:multiLevelType w:val="hybridMultilevel"/>
    <w:tmpl w:val="7B04A6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45C5BFE"/>
    <w:multiLevelType w:val="multilevel"/>
    <w:tmpl w:val="2DEE5A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0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75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24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09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8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37" w:hanging="1800"/>
      </w:pPr>
      <w:rPr>
        <w:rFonts w:hint="default"/>
        <w:b/>
      </w:rPr>
    </w:lvl>
  </w:abstractNum>
  <w:abstractNum w:abstractNumId="3" w15:restartNumberingAfterBreak="0">
    <w:nsid w:val="39F358C0"/>
    <w:multiLevelType w:val="multilevel"/>
    <w:tmpl w:val="F69C8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  <w:b/>
      </w:rPr>
    </w:lvl>
  </w:abstractNum>
  <w:abstractNum w:abstractNumId="4" w15:restartNumberingAfterBreak="0">
    <w:nsid w:val="3AB748DD"/>
    <w:multiLevelType w:val="hybridMultilevel"/>
    <w:tmpl w:val="B33EF6F4"/>
    <w:lvl w:ilvl="0" w:tplc="4F5E45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AFE6050"/>
    <w:multiLevelType w:val="hybridMultilevel"/>
    <w:tmpl w:val="6EE23D54"/>
    <w:lvl w:ilvl="0" w:tplc="0750E720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52B94BFA"/>
    <w:multiLevelType w:val="hybridMultilevel"/>
    <w:tmpl w:val="C220D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32039"/>
    <w:multiLevelType w:val="hybridMultilevel"/>
    <w:tmpl w:val="DC181E0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7BD3A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993579"/>
    <w:multiLevelType w:val="multilevel"/>
    <w:tmpl w:val="1D78DD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8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  <w:b/>
      </w:rPr>
    </w:lvl>
  </w:abstractNum>
  <w:abstractNum w:abstractNumId="10" w15:restartNumberingAfterBreak="0">
    <w:nsid w:val="6B032B33"/>
    <w:multiLevelType w:val="hybridMultilevel"/>
    <w:tmpl w:val="1DD87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063FB"/>
    <w:multiLevelType w:val="hybridMultilevel"/>
    <w:tmpl w:val="23B09C38"/>
    <w:lvl w:ilvl="0" w:tplc="DE701F60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7CA4DF6"/>
    <w:multiLevelType w:val="hybridMultilevel"/>
    <w:tmpl w:val="FC88BA08"/>
    <w:lvl w:ilvl="0" w:tplc="7084FE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9574B39"/>
    <w:multiLevelType w:val="hybridMultilevel"/>
    <w:tmpl w:val="152A5C6A"/>
    <w:lvl w:ilvl="0" w:tplc="2EFE37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420572"/>
    <w:multiLevelType w:val="hybridMultilevel"/>
    <w:tmpl w:val="30766E7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4"/>
  </w:num>
  <w:num w:numId="5">
    <w:abstractNumId w:val="8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  <w:num w:numId="11">
    <w:abstractNumId w:val="12"/>
  </w:num>
  <w:num w:numId="12">
    <w:abstractNumId w:val="4"/>
  </w:num>
  <w:num w:numId="13">
    <w:abstractNumId w:val="11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5E"/>
    <w:rsid w:val="00007AB7"/>
    <w:rsid w:val="0001317A"/>
    <w:rsid w:val="00031C74"/>
    <w:rsid w:val="00046459"/>
    <w:rsid w:val="000560F1"/>
    <w:rsid w:val="00072A5C"/>
    <w:rsid w:val="000804D7"/>
    <w:rsid w:val="000C5089"/>
    <w:rsid w:val="000C5859"/>
    <w:rsid w:val="000E4D9C"/>
    <w:rsid w:val="000F6DD5"/>
    <w:rsid w:val="00111215"/>
    <w:rsid w:val="001331AD"/>
    <w:rsid w:val="0015008E"/>
    <w:rsid w:val="001558D8"/>
    <w:rsid w:val="001611EB"/>
    <w:rsid w:val="00163A6A"/>
    <w:rsid w:val="001B7AA3"/>
    <w:rsid w:val="001D1378"/>
    <w:rsid w:val="00245D74"/>
    <w:rsid w:val="00254E44"/>
    <w:rsid w:val="0026011C"/>
    <w:rsid w:val="00266D9F"/>
    <w:rsid w:val="002926C1"/>
    <w:rsid w:val="002E1928"/>
    <w:rsid w:val="002E2E13"/>
    <w:rsid w:val="002F0E68"/>
    <w:rsid w:val="00307B11"/>
    <w:rsid w:val="003110A6"/>
    <w:rsid w:val="00321B2C"/>
    <w:rsid w:val="0033178F"/>
    <w:rsid w:val="00331AB6"/>
    <w:rsid w:val="00360507"/>
    <w:rsid w:val="00367F26"/>
    <w:rsid w:val="003A3EED"/>
    <w:rsid w:val="003D3AE7"/>
    <w:rsid w:val="003E4D10"/>
    <w:rsid w:val="003F2C95"/>
    <w:rsid w:val="00410256"/>
    <w:rsid w:val="00444831"/>
    <w:rsid w:val="004560D7"/>
    <w:rsid w:val="004729B4"/>
    <w:rsid w:val="00473B0F"/>
    <w:rsid w:val="0047439D"/>
    <w:rsid w:val="00474E43"/>
    <w:rsid w:val="00481D25"/>
    <w:rsid w:val="00483714"/>
    <w:rsid w:val="0048466C"/>
    <w:rsid w:val="0049470B"/>
    <w:rsid w:val="004A2507"/>
    <w:rsid w:val="004A4D78"/>
    <w:rsid w:val="004B317E"/>
    <w:rsid w:val="004D54E8"/>
    <w:rsid w:val="004E05E6"/>
    <w:rsid w:val="004E5D3D"/>
    <w:rsid w:val="00511586"/>
    <w:rsid w:val="005158AC"/>
    <w:rsid w:val="00532201"/>
    <w:rsid w:val="0055030D"/>
    <w:rsid w:val="0059373E"/>
    <w:rsid w:val="005E3BFF"/>
    <w:rsid w:val="005F431B"/>
    <w:rsid w:val="006073C0"/>
    <w:rsid w:val="00621A01"/>
    <w:rsid w:val="00634E1E"/>
    <w:rsid w:val="0064495C"/>
    <w:rsid w:val="00663510"/>
    <w:rsid w:val="00683034"/>
    <w:rsid w:val="006B0E09"/>
    <w:rsid w:val="006C19BE"/>
    <w:rsid w:val="006E6097"/>
    <w:rsid w:val="006E787E"/>
    <w:rsid w:val="006F061C"/>
    <w:rsid w:val="00721B36"/>
    <w:rsid w:val="007241A1"/>
    <w:rsid w:val="00752925"/>
    <w:rsid w:val="00755C4D"/>
    <w:rsid w:val="00766448"/>
    <w:rsid w:val="0076654F"/>
    <w:rsid w:val="00772F6B"/>
    <w:rsid w:val="007B4385"/>
    <w:rsid w:val="007C1C6F"/>
    <w:rsid w:val="007D6FDB"/>
    <w:rsid w:val="007F27BB"/>
    <w:rsid w:val="00814E40"/>
    <w:rsid w:val="00814F2D"/>
    <w:rsid w:val="00835AE2"/>
    <w:rsid w:val="0085410D"/>
    <w:rsid w:val="00881C82"/>
    <w:rsid w:val="00886FBC"/>
    <w:rsid w:val="008B167D"/>
    <w:rsid w:val="008C4684"/>
    <w:rsid w:val="008C650B"/>
    <w:rsid w:val="008D05BD"/>
    <w:rsid w:val="008D76ED"/>
    <w:rsid w:val="008F4471"/>
    <w:rsid w:val="00904C69"/>
    <w:rsid w:val="009074A6"/>
    <w:rsid w:val="00924CFF"/>
    <w:rsid w:val="009271C8"/>
    <w:rsid w:val="00943227"/>
    <w:rsid w:val="00947532"/>
    <w:rsid w:val="00965B1F"/>
    <w:rsid w:val="009A3301"/>
    <w:rsid w:val="009D6352"/>
    <w:rsid w:val="00A12B09"/>
    <w:rsid w:val="00A23AA9"/>
    <w:rsid w:val="00A756DC"/>
    <w:rsid w:val="00A8467A"/>
    <w:rsid w:val="00AA7DC1"/>
    <w:rsid w:val="00AB1086"/>
    <w:rsid w:val="00AB2811"/>
    <w:rsid w:val="00AB6421"/>
    <w:rsid w:val="00B00A34"/>
    <w:rsid w:val="00B154CE"/>
    <w:rsid w:val="00B84B43"/>
    <w:rsid w:val="00B90D1E"/>
    <w:rsid w:val="00BE2571"/>
    <w:rsid w:val="00BE51C9"/>
    <w:rsid w:val="00BF4A45"/>
    <w:rsid w:val="00BF7013"/>
    <w:rsid w:val="00C0329A"/>
    <w:rsid w:val="00C22B41"/>
    <w:rsid w:val="00C271F0"/>
    <w:rsid w:val="00C4135E"/>
    <w:rsid w:val="00C5192A"/>
    <w:rsid w:val="00C71F84"/>
    <w:rsid w:val="00C85F35"/>
    <w:rsid w:val="00CD3A85"/>
    <w:rsid w:val="00D11937"/>
    <w:rsid w:val="00D26566"/>
    <w:rsid w:val="00D45181"/>
    <w:rsid w:val="00D5390B"/>
    <w:rsid w:val="00D62E64"/>
    <w:rsid w:val="00D8209F"/>
    <w:rsid w:val="00DA638D"/>
    <w:rsid w:val="00DE2178"/>
    <w:rsid w:val="00E6536F"/>
    <w:rsid w:val="00EE521C"/>
    <w:rsid w:val="00EF186A"/>
    <w:rsid w:val="00EF3C3A"/>
    <w:rsid w:val="00F112A5"/>
    <w:rsid w:val="00F23CCC"/>
    <w:rsid w:val="00F27DF3"/>
    <w:rsid w:val="00F427F5"/>
    <w:rsid w:val="00F52AD1"/>
    <w:rsid w:val="00F646CF"/>
    <w:rsid w:val="00F73EF4"/>
    <w:rsid w:val="00F75D5B"/>
    <w:rsid w:val="00F845F1"/>
    <w:rsid w:val="00F94EEA"/>
    <w:rsid w:val="00FD084A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CE3AE"/>
  <w15:docId w15:val="{1F95B310-9361-4085-A751-484C89CD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7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9470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E60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3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51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50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008E"/>
  </w:style>
  <w:style w:type="paragraph" w:styleId="aa">
    <w:name w:val="footer"/>
    <w:basedOn w:val="a"/>
    <w:link w:val="ab"/>
    <w:uiPriority w:val="99"/>
    <w:unhideWhenUsed/>
    <w:rsid w:val="00150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008E"/>
  </w:style>
  <w:style w:type="character" w:customStyle="1" w:styleId="fontstyle01">
    <w:name w:val="fontstyle01"/>
    <w:basedOn w:val="a0"/>
    <w:rsid w:val="0051158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1158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511586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26011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6011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6011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6011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6011C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26011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6011C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6011C"/>
    <w:rPr>
      <w:vertAlign w:val="superscript"/>
    </w:rPr>
  </w:style>
  <w:style w:type="paragraph" w:customStyle="1" w:styleId="Default">
    <w:name w:val="Default"/>
    <w:uiPriority w:val="99"/>
    <w:rsid w:val="00904C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DFBD9-2619-425D-9EEA-966D3B77E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Svetlana</cp:lastModifiedBy>
  <cp:revision>3</cp:revision>
  <cp:lastPrinted>2020-06-09T11:46:00Z</cp:lastPrinted>
  <dcterms:created xsi:type="dcterms:W3CDTF">2022-01-26T10:51:00Z</dcterms:created>
  <dcterms:modified xsi:type="dcterms:W3CDTF">2022-02-10T06:03:00Z</dcterms:modified>
</cp:coreProperties>
</file>