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65E1" w:rsidRPr="005246B8" w:rsidRDefault="001765E1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Трегубенко С.В., зам директора по УВР МОАУ «Покровская СОШ» Новосергиевского района </w:t>
      </w:r>
      <w:r w:rsidR="005246B8" w:rsidRPr="005246B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(слайд1)</w:t>
      </w:r>
    </w:p>
    <w:p w:rsidR="005246B8" w:rsidRDefault="005246B8" w:rsidP="005246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 апреля 2022 года.</w:t>
      </w:r>
    </w:p>
    <w:p w:rsidR="005246B8" w:rsidRPr="005246B8" w:rsidRDefault="005246B8" w:rsidP="005246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58A8" w:rsidRDefault="005246B8" w:rsidP="005246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ПРОФЕССИОНАЛЬНАЯ </w:t>
      </w:r>
      <w:r w:rsidR="004D58A8" w:rsidRPr="00524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КОМПЕТЕНТНОСТЬ УЧИТЕЛЯ</w:t>
      </w:r>
    </w:p>
    <w:p w:rsidR="005246B8" w:rsidRPr="005246B8" w:rsidRDefault="005246B8" w:rsidP="005246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8A8" w:rsidRPr="005246B8" w:rsidRDefault="005246B8" w:rsidP="009C2E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(Слайд 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E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г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лавой задачей образования является производство компетентных людей – людей, которые были бы способны применять свои знания в изменяющихся условиях, и</w:t>
      </w:r>
      <w:r w:rsidR="009C2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чья основная компетенция заключалась бы в умении включаться в постоянное само обучение на протяжении всей своей жизни</w:t>
      </w:r>
      <w:r w:rsidR="009C2E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8A8" w:rsidRPr="005246B8" w:rsidRDefault="004D58A8" w:rsidP="005246B8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современной системе образования неотъемлемым качеством учителя должна являться его профессиональная компетентность, то есть "осведомлённость и авторитетность в той или иной сфере его деятельности" (словарь В. И. Даля). В психологическом словаре профессиональная педагогическая компетентность определяется, как "владение учителем необходимой суммой знаний, умений и навыков, определяющих сформированность его педагогической деятельности, педагогического общения и личности учителя, как носителя определенных ценностей, идеалов и педагогического сознания". </w:t>
      </w:r>
    </w:p>
    <w:p w:rsidR="004D58A8" w:rsidRPr="005246B8" w:rsidRDefault="005246B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современными тенденциями образования к педагогическим компетентностям относят следующие: 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Самостоятельно учиться; 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Повышать свою квалификацию или полностью переучиваться; 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Быстро оценивать ситуацию и свои возможности; 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Принимать решения и нести за них ответственность; 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Адаптироваться к меняющимся условиям жизни и труда; 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Нарабатывать новые способы деятельности или трансформировать прежние с целью их оптимизации. 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Первыми шагами в формировании компетентностей, по мнению специалистов, являются обучение </w:t>
      </w:r>
      <w:r w:rsidRPr="00524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"жизненным навыкам"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(справляться со своими личными проблемами, со стрессами; управлять своим временем; читать инструкции, соблюдать правила; оформлять деловую документацию) и </w:t>
      </w:r>
      <w:r w:rsidRPr="00524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proofErr w:type="spellStart"/>
      <w:r w:rsidRPr="00524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надпредметным</w:t>
      </w:r>
      <w:proofErr w:type="spellEnd"/>
      <w:r w:rsidRPr="00524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умениям"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(обрабатывать и систематизировать текстовую и числовую информацию; писать тексты и выступать; осуществлять деловую коммуникацию; быть инициативным, предлагать нестандартное решение, уметь аргументировано отстаивать свою точку зрения.) 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перечисленных компетентностей происходит на теоретическом уровне, но основная их часть формируется </w:t>
      </w:r>
      <w:r w:rsidRPr="005246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практике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совершенствования подготовки кадров для школы обусловлена экономическими и социокультурными изменениями в российском обществе. На современном этапе развития России образование, в его неразрывной связи с наукой, становится все более мощной движущей силой экономического роста, повышения эффективности и конкурентоспособности народного хозяйства.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принципы образовательной политики в России, определенные в Законе РФ «Об образовании</w:t>
      </w:r>
      <w:r w:rsid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РФ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Федеральном законе «О высшем и послевузовском профессиональном образовании», раскрыты в Национальной доктрине образования в РФ до 2025 </w:t>
      </w:r>
      <w:proofErr w:type="gramStart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Концепцией модернизации российского образования основными целями профессионального образования являются: подготовка квалифицированного работника соответствующего уровня и профиля, конкурентоспособного на рынке труда, компетентного, ответственного, свободно владеющего своей профессией и ориентирующегося в смежных областях деятельности, способного к эффективной работе по специальности на уровне мировых стандартов, готового к постоянному профессиональному росту, социальной и профессиональной мобильности.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Вхождение в компетентностное образование предполагает выполнение ряда последовательных действий со стороны всех субъектов образовательного процесса и прежде всего педагогов. Какими методиками и технологиями необходимо владеть современному учителю, чтобы развивать у учащихся способность брать на себя ответственность, участвовать в совместном принятии решений, уметь извлекать пользу из опыта, критически относиться к явлениям природы и </w:t>
      </w:r>
      <w:proofErr w:type="gramStart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 ,</w:t>
      </w:r>
      <w:proofErr w:type="gramEnd"/>
      <w:r w:rsid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т.е. реализовывать ключевые компетенции ? Какими профессионально-педагогическими компетенциями необходимо владеть самому учителю для того, чтобы обеспечивать собственное профессиональное продвижение и развитие? При каких условиях компетенции перейдут на уровень профессиональной компетентности? Проблема определения профессиональной </w:t>
      </w: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компетентности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 соотношения с понятием </w:t>
      </w: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компетенции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недавних пор стала предметом обсуждений в научной педагогической среде и среди педагогов-практиков. Попробуем разобраться в этом вопросе.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наиболее общем понимании «компетентность» означает соответствие предъявляемым требованиям, установленным критериями и стандартам в соответствующих областях деятельности и при решении определенного типа задач, обладание необходимыми активными знаниями, способность уверенно добиваться результатов и владеть ситуацией. </w:t>
      </w:r>
      <w:r w:rsid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 специалиста (и учителя в том числе) с позиций современного подхода к организации трудовой деятельности должно отличать критическое мышление, т.е. способность среди множества решений выбрать оптимальное, умение работать с информацией, блоком прогностических и аналитических умений для успешного решения профессиональных задач «здесь и сейчас».</w:t>
      </w:r>
    </w:p>
    <w:p w:rsidR="004D58A8" w:rsidRPr="005246B8" w:rsidRDefault="005246B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рассмотрим несколько определений понятия профессиональной компетентности учителя (на демонстрационной доске вывешены несколько определений, ведущий зачитывает их, не давая никаких оценочных суждений):</w:t>
      </w:r>
    </w:p>
    <w:p w:rsidR="004D58A8" w:rsidRPr="005246B8" w:rsidRDefault="004D58A8" w:rsidP="005246B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Компетентность</w:t>
      </w:r>
      <w:proofErr w:type="gramStart"/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proofErr w:type="gramEnd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умения, навыки, а также способы и приемы их реализации в деятельности, общении, развитии (саморазвитии) личности. (Митина Л.М.)</w:t>
      </w:r>
    </w:p>
    <w:p w:rsidR="004D58A8" w:rsidRPr="005246B8" w:rsidRDefault="004D58A8" w:rsidP="005246B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Компетентным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такой труд учителя, в котором на достаточно высоком уровне осуществляется педагогическая деятельность, педагогическое общение, реализуется личность учителя, достигаются хорошие результаты в обученности и воспитанности школьников. При этом компетентность учителя определяются также соотношением его профессиональных знаний и умений, с одной стороны, и профессиональных позиций, психологических качеств – с другой стороны. (Маркова А.К.)</w:t>
      </w:r>
    </w:p>
    <w:p w:rsidR="004D58A8" w:rsidRPr="005246B8" w:rsidRDefault="004D58A8" w:rsidP="005246B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Компетентность</w:t>
      </w:r>
      <w:proofErr w:type="gramStart"/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proofErr w:type="gramEnd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работника качественно и безошибочно выполнить свои функции как в обычных, так и в экстремальных условиях, успешно осваивать новое и быстро адаптироваться к изменившимся условиям. (Веснин В.Р.)</w:t>
      </w:r>
    </w:p>
    <w:p w:rsidR="004D58A8" w:rsidRPr="005246B8" w:rsidRDefault="004D58A8" w:rsidP="005246B8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Компетентность</w:t>
      </w:r>
      <w:proofErr w:type="gramStart"/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proofErr w:type="gramEnd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сложное образование, включающее комплекс знаний, умений, свойств и качеств личности, которые обеспечивают вариативность, оптимальность и эффективность построения учебно-воспитательного процесса. (Адольф В.А.)</w:t>
      </w:r>
    </w:p>
    <w:p w:rsid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Компетентность-</w:t>
      </w:r>
      <w:r w:rsidRPr="00524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это совокупность профессионально-педагогических </w:t>
      </w:r>
      <w:proofErr w:type="spellStart"/>
      <w:proofErr w:type="gramStart"/>
      <w:r w:rsidRPr="00524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комптенций</w:t>
      </w:r>
      <w:proofErr w:type="spellEnd"/>
      <w:r w:rsidRPr="00524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.(</w:t>
      </w:r>
      <w:proofErr w:type="gramEnd"/>
      <w:r w:rsidRPr="00524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Соловова Е.Н.) Заметив выше, что компетенция – это своего рода «анатомия» компетентности, логично будет далее рассмотреть вопрос о сущности компетенции. </w:t>
      </w:r>
    </w:p>
    <w:p w:rsidR="005246B8" w:rsidRDefault="005246B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46B8" w:rsidRPr="005246B8" w:rsidRDefault="005246B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246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5)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Выделяют следующие профессионально-педагогические компетенции:</w:t>
      </w:r>
    </w:p>
    <w:p w:rsidR="004D58A8" w:rsidRPr="005246B8" w:rsidRDefault="004D58A8" w:rsidP="005246B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Социально-</w:t>
      </w:r>
      <w:proofErr w:type="spellStart"/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психологическиая</w:t>
      </w:r>
      <w:proofErr w:type="spellEnd"/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компетенция,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связанная с готовностью решать профессиональные задачи, в том числе в режиме развития.</w:t>
      </w:r>
    </w:p>
    <w:p w:rsidR="004D58A8" w:rsidRPr="005246B8" w:rsidRDefault="004D58A8" w:rsidP="005246B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Профессионально-коммуникативная компетенция,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определяющая степень успешности педагогического общения и взаимодействия с субъектами образовательного процесса.</w:t>
      </w:r>
    </w:p>
    <w:p w:rsidR="004D58A8" w:rsidRPr="005246B8" w:rsidRDefault="004D58A8" w:rsidP="005246B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Общепедагогическая профессиональная компетенция,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включающая в себя психологическую и педагогическую готовность к развертыванию индивидуальных особенностей психологии и психофизиологии познавательных процессов личности; знания основ педагогики.</w:t>
      </w:r>
    </w:p>
    <w:p w:rsidR="004D58A8" w:rsidRPr="005246B8" w:rsidRDefault="004D58A8" w:rsidP="005246B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Предметная компетенция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предметной специальности: знания в области преподаваемого предмета, методики его преподавания.</w:t>
      </w:r>
    </w:p>
    <w:p w:rsidR="004D58A8" w:rsidRPr="005246B8" w:rsidRDefault="004D58A8" w:rsidP="005246B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Управленческая компетенция,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т.е. владение умениями </w:t>
      </w:r>
      <w:proofErr w:type="spellStart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провоить</w:t>
      </w:r>
      <w:proofErr w:type="spellEnd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педагогический анализ, ставить цели, планировать и организовывать деятельность.</w:t>
      </w:r>
    </w:p>
    <w:p w:rsidR="004D58A8" w:rsidRPr="005246B8" w:rsidRDefault="004D58A8" w:rsidP="005246B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Рефлексивная </w:t>
      </w:r>
      <w:proofErr w:type="spellStart"/>
      <w:proofErr w:type="gramStart"/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компетенция,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т.е</w:t>
      </w:r>
      <w:proofErr w:type="spellEnd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видеть процесс и результат собственной педагогической деятельности.</w:t>
      </w:r>
    </w:p>
    <w:p w:rsidR="004D58A8" w:rsidRPr="005246B8" w:rsidRDefault="004D58A8" w:rsidP="005246B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Информационно-коммуникативная компетенция,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связанная с умением работать в сфере ИК-технологий.</w:t>
      </w:r>
    </w:p>
    <w:p w:rsidR="004D58A8" w:rsidRPr="005246B8" w:rsidRDefault="004D58A8" w:rsidP="005246B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Компетенция в сфере инновационной деятельности,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характеризующая учителя как экспериментатора.</w:t>
      </w:r>
    </w:p>
    <w:p w:rsidR="004D58A8" w:rsidRPr="005246B8" w:rsidRDefault="004D58A8" w:rsidP="005246B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Креативная компетенция,</w:t>
      </w:r>
      <w:r w:rsidR="005246B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 умения учителя выводить деятельность на творческий, исследовательский уровень.</w:t>
      </w:r>
    </w:p>
    <w:p w:rsidR="004D58A8" w:rsidRPr="005246B8" w:rsidRDefault="004D58A8" w:rsidP="005246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существуют самые различные диагностические методики, которые в той или иной степени используются для решения актуальнейшей проблемы оценки профессионализма учителя и уровня его профессиональной компетентности. С одной стороны, учителя не загонишь в формулу «знания-умения-навыки», и нет инструмента, которым можно измерить все благородство души учителя, неповторимые моменты его творчества в повторяющемся учебном процессе. Ничем не измеряются в труде учителя и озарения, которые не возникают из ничего и неоткуда, а подготавливаются всем предыдущим опытом учителя, его бесконечными диалогами с самим собой.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в работе учителя накапливается «досье успехов», в котором отражается «все радостное, интересное о достойное из того, что происходит в жизни учителя».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Диагностика – это особый вид познания, так как «диагноз» в переводе с греческого означает «распознание, определение». Понятия анализ, самоанализ, изучение личности в последнее время все чаще стали заменяться единым термином – диагностика.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Педагогическая диагностика до недавнего времени сводилась к фиксации некоторых показателей обучаемости, обученности и воспитанности, т.е. диагностика сводилась к элементарной проблеме оценки каких-либо личностных признаков, а личность представлялась в виде среза.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условиях гуманизации и демократизации образования руководитель и учитель, учитель и ученик изменяются. Взаимодействуют и вместе участвуют в обновлении школьной жизни. При этом их сотрудничество более осмысленным и эффективным делает педагогическая диагностика, насыщенная методиками, взятыми из психодиагностики, при условии широкого использования социометрических и социологических методик и математической обработки полученных материалов.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использовании субъективных методов в отличии от </w:t>
      </w:r>
      <w:proofErr w:type="gramStart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объективных ,</w:t>
      </w:r>
      <w:proofErr w:type="gramEnd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которых труд учителя оценивается по показателям уровня обученности и воспитанности учеников, диагностика осуществляется на основе того, что думает, представляет и сообщает учитель сам о себе. Наступило время, когда при оценке любого учителя необходимо учитывать его собственную профессиональную самооценку. Главная задача диагностики успешности учителя состоит не в том, чтобы дать ему экспертную оценку из вне, а в том, чтобы стимулировать самого учителя к осмыслению и решению своих профессиональных проблем. Более того, нельзя забывать: успешный учитель всегда сориентирован на самоанализ и самодиагностику. Только от желания самого учителя зависит процесс его самопознания, самосовершенствования и самоактуализации.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Учитель, который стремиться к познанию, реализации и преумножению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своего профессионального потенциала, уже не сможет «отбывать» урок или функционировать на уроке. Он будет «проживать» каждый урок, создавая необходимый психологический комфорт и ситуацию успеха для учеников и для самого себя, получая при этом колоссальную удовлетворенность. Преподавание в данном случае будет носить уже не характер трансляции информации, а характер стимуляции и активизации познавательной деятельности учащихся.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Труд учителя – это сложнейшая психическая реальность, которая представляет собой многомерное пространство, состоящее из трех взаимосвязанных пространств: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личности учителя,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педагогической деятельности,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педагогического общения.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Эти три пространства объединены глобальной задачей развития личности ученика. Вместе с тем они не накладываются друг на друга, не повторяются, не дублируются, а вступают в сложные диалектические отношения, при этом каждое из них в процессе труда учителя выступает то предпосылкой, то средством, то результатом развития. </w:t>
      </w:r>
    </w:p>
    <w:p w:rsidR="005246B8" w:rsidRDefault="005246B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Изменения, происходящие в современной системе образования, делают необходимостью повышение квалификации и профессионализма учителя, т. е. его профессиональной компетентности. </w:t>
      </w:r>
    </w:p>
    <w:p w:rsidR="005246B8" w:rsidRPr="005246B8" w:rsidRDefault="005246B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246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8, 9, 10, 11</w:t>
      </w:r>
    </w:p>
    <w:p w:rsidR="005246B8" w:rsidRDefault="005246B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E86" w:rsidRDefault="00147E86" w:rsidP="00147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E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современного образования – соответствие актуальным и перспективным потребностям личности, общества и государства, подготовка разносторонне развитой личности гражданина своей страны, способной к социальной адаптации в обществе, началу трудовой деятельности, самообразованию и самосовершенствованию. А свободно мыслящий, прогнозирующий результаты своей деятельности и моделирующий образовательный процесс педагог является гарантом достижения поставленных целей. Именно поэтому в настоящее время резко повысился спрос на квалифицированную, творчески мыслящую, </w:t>
      </w:r>
      <w:proofErr w:type="spellStart"/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конкурентноспособную</w:t>
      </w:r>
      <w:proofErr w:type="spellEnd"/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личность учителя, способную воспитывать личность в современном, динамично меняющемся мире.</w:t>
      </w:r>
    </w:p>
    <w:p w:rsidR="00147E86" w:rsidRDefault="00147E86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47E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(Слайд 13, 14, </w:t>
      </w:r>
      <w:proofErr w:type="gramStart"/>
      <w:r w:rsidRPr="00147E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15 )</w:t>
      </w:r>
      <w:proofErr w:type="gramEnd"/>
    </w:p>
    <w:p w:rsidR="00147E86" w:rsidRPr="00147E86" w:rsidRDefault="00147E86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D58A8" w:rsidRPr="005246B8" w:rsidRDefault="00147E86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E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современных требований можно определить основные пути развития профессиональной компетентности педагога:</w:t>
      </w:r>
    </w:p>
    <w:p w:rsidR="004D58A8" w:rsidRPr="005246B8" w:rsidRDefault="004D58A8" w:rsidP="005246B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методических объединениях, творческих группах;</w:t>
      </w:r>
    </w:p>
    <w:p w:rsidR="004D58A8" w:rsidRPr="005246B8" w:rsidRDefault="004D58A8" w:rsidP="005246B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деятельность;</w:t>
      </w:r>
    </w:p>
    <w:p w:rsidR="004D58A8" w:rsidRPr="005246B8" w:rsidRDefault="004D58A8" w:rsidP="005246B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Инновационная деятельность, освоение новых педагогических технологий;</w:t>
      </w:r>
    </w:p>
    <w:p w:rsidR="004D58A8" w:rsidRPr="005246B8" w:rsidRDefault="004D58A8" w:rsidP="005246B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формы педагогической поддержки;</w:t>
      </w:r>
    </w:p>
    <w:p w:rsidR="004D58A8" w:rsidRPr="005246B8" w:rsidRDefault="004D58A8" w:rsidP="005246B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участие в педагогических конкурсах и фестивалях;</w:t>
      </w:r>
    </w:p>
    <w:p w:rsidR="004D58A8" w:rsidRPr="005246B8" w:rsidRDefault="004D58A8" w:rsidP="005246B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Трансляция собственного педагогического опыта;</w:t>
      </w:r>
    </w:p>
    <w:p w:rsidR="004D58A8" w:rsidRPr="005246B8" w:rsidRDefault="004D58A8" w:rsidP="005246B8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 ИКТ и др.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не один из перечисленных способов не будет эффективным, если педагог сам не осознает необходимости повышения собственной профессиональной компетентности. Отсюда вытекает необходимость мотивации и создания благоприятных условий для педагогического роста. Необходимо создать те условия, в которых педагог самостоятельно осознает необходимость повышения уровня собственных профессиональных качеств. Анализ собственного педагогического опыта активизирует профессиональное саморазвитие педагога, в результате чего развиваются навыки исследовательской деятельности, которые затем интегрируются в педагогическую деятельность. Педагог должен быть вовлечен в процесс управления развитием школы, что способствует развитию его профессионализма.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профессиональной компетентности – это динамичный процесс усвоения и модернизации профессионального опыта, ведущий к развитию индивидуальных профессиональных качеств, накоплению профессионального опыта, предполагающий непрерывное развитие и самосовершенствование.</w:t>
      </w:r>
    </w:p>
    <w:p w:rsidR="004D58A8" w:rsidRPr="005246B8" w:rsidRDefault="00147E86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E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17</w:t>
      </w:r>
      <w:proofErr w:type="gramStart"/>
      <w:r w:rsidRPr="00147E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proofErr w:type="gramEnd"/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выделить этапы формирования профессиональной компетентности:</w:t>
      </w:r>
    </w:p>
    <w:p w:rsidR="004D58A8" w:rsidRPr="005246B8" w:rsidRDefault="004D58A8" w:rsidP="005246B8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самоанализ и осознание необходимости;</w:t>
      </w:r>
    </w:p>
    <w:p w:rsidR="004D58A8" w:rsidRPr="005246B8" w:rsidRDefault="004D58A8" w:rsidP="005246B8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саморазвития (цели, задачи, пути решения);</w:t>
      </w:r>
    </w:p>
    <w:p w:rsidR="004D58A8" w:rsidRPr="005246B8" w:rsidRDefault="004D58A8" w:rsidP="005246B8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самопроявление</w:t>
      </w:r>
      <w:proofErr w:type="spellEnd"/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анализ, самокорректировка.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профессиональной компетентности - процесс цикличный, т.к. в процессе педагогической деятельности необходимо постоянное повышение профессионализма, и каждый раз перечисленные этапы повторяются, но уже в новом качестве. Вообще, процесс саморазвития обусловлен биологически и связан с социализацией и индивидуализацией личности, которая сознательно организует собственную жизнь, а значит, и собственное развитие. Процесс формирования профессиональной компетентности так же сильно зависит от среды, поэтому именно среда должна стимулировать профессиональное саморазвитие. В школе должна быть создана демократическая система управления. Это и система стимулирования сотрудников, и различные формы педагогического мониторинга (не контроля!), к которым можно отнести анкетирования, тестирования, собеседования, и внутришкольные мероприятия по обмену опытом, конкурсы, и презентация собственных достижений. Данные формы стимулирования позволяют снизить уровень эмоциональной тревожности педагога, влияют на формирование благотворной психологической атмосферы в коллективе.</w:t>
      </w:r>
    </w:p>
    <w:p w:rsidR="004D58A8" w:rsidRDefault="00147E86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E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18,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Говоря о профессиональной компетентности учителя нельзя не сказать о создании портфолио учителя. Портфолио есть отражение профессиональной деятельности, в процессе формирования которого происходит </w:t>
      </w:r>
      <w:proofErr w:type="spellStart"/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самооценивание</w:t>
      </w:r>
      <w:proofErr w:type="spellEnd"/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осознается необходимость саморазвития. С помощью портфолио решается проблема аттестации педагога, т.к. здесь собираются и обобщаются результаты профессиональной деятельности.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портфолио – хорошая мотивационная основа деятельности педагога и развития его профессиональной компетентности.</w:t>
      </w:r>
    </w:p>
    <w:p w:rsidR="00147E86" w:rsidRDefault="00147E86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47E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Слайды 20,21,22,23)</w:t>
      </w:r>
    </w:p>
    <w:p w:rsidR="00147E86" w:rsidRPr="00147E86" w:rsidRDefault="00147E86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D58A8" w:rsidRPr="005246B8" w:rsidRDefault="00147E86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E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24)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перехода к информационному обществу повышаются требования к профессиональной подготовке учителя, в особенности к уровню его информационной компетентности. Информационная компетентность, как составная часть профессиональной компетентности учителя, определяет такие слагаемые его профессиональной деятельности, как:</w:t>
      </w:r>
    </w:p>
    <w:p w:rsidR="004D58A8" w:rsidRPr="005246B8" w:rsidRDefault="004D58A8" w:rsidP="005246B8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FE39988" wp14:editId="4A324A1F">
                <wp:extent cx="152400" cy="152400"/>
                <wp:effectExtent l="0" t="0" r="0" b="0"/>
                <wp:docPr id="6" name="AutoShape 1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81FDA5" id="AutoShape 1" o:spid="_x0000_s1026" alt="*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" filled="f" stroked="f">
                <o:lock v:ext="edit" aspectratio="t"/>
                <w10:anchorlock/>
              </v:rect>
            </w:pict>
          </mc:Fallback>
        </mc:AlternateConten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работы с информацией, представленной в электронном виде;</w:t>
      </w:r>
    </w:p>
    <w:p w:rsidR="004D58A8" w:rsidRPr="005246B8" w:rsidRDefault="004D58A8" w:rsidP="005246B8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985F269" wp14:editId="7B588F0D">
                <wp:extent cx="152400" cy="152400"/>
                <wp:effectExtent l="0" t="0" r="0" b="0"/>
                <wp:docPr id="5" name="AutoShape 2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D2D35D5" id="AutoShape 2" o:spid="_x0000_s1026" alt="*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" filled="f" stroked="f">
                <o:lock v:ext="edit" aspectratio="t"/>
                <w10:anchorlock/>
              </v:rect>
            </w:pict>
          </mc:Fallback>
        </mc:AlternateConten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умение использовать рациональные методы поиска и хранения информации в современных информационных массивах;</w:t>
      </w:r>
    </w:p>
    <w:p w:rsidR="004D58A8" w:rsidRPr="005246B8" w:rsidRDefault="004D58A8" w:rsidP="005246B8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2B197AA" wp14:editId="0B79207B">
                <wp:extent cx="152400" cy="152400"/>
                <wp:effectExtent l="0" t="0" r="0" b="0"/>
                <wp:docPr id="4" name="AutoShape 3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FEFEBE" id="AutoShape 3" o:spid="_x0000_s1026" alt="*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" filled="f" stroked="f">
                <o:lock v:ext="edit" aspectratio="t"/>
                <w10:anchorlock/>
              </v:rect>
            </w:pict>
          </mc:Fallback>
        </mc:AlternateConten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представить информацию в Интернет;</w:t>
      </w:r>
    </w:p>
    <w:p w:rsidR="004D58A8" w:rsidRPr="005246B8" w:rsidRDefault="004D58A8" w:rsidP="005246B8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2140F59" wp14:editId="1EBBA3F5">
                <wp:extent cx="152400" cy="152400"/>
                <wp:effectExtent l="0" t="0" r="0" b="0"/>
                <wp:docPr id="3" name="AutoShape 4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823B59" id="AutoShape 4" o:spid="_x0000_s1026" alt="*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" filled="f" stroked="f">
                <o:lock v:ext="edit" aspectratio="t"/>
                <w10:anchorlock/>
              </v:rect>
            </w:pict>
          </mc:Fallback>
        </mc:AlternateConten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организации и проведения уроков и внеклассных мероприятий с использованием телекоммуникационных технологий;</w:t>
      </w:r>
    </w:p>
    <w:p w:rsidR="004D58A8" w:rsidRPr="005246B8" w:rsidRDefault="004D58A8" w:rsidP="005246B8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069DCB30" wp14:editId="2CBFDDF2">
                <wp:extent cx="152400" cy="152400"/>
                <wp:effectExtent l="0" t="0" r="0" b="0"/>
                <wp:docPr id="2" name="AutoShape 5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F87078" id="AutoShape 5" o:spid="_x0000_s1026" alt="*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" filled="f" stroked="f">
                <o:lock v:ext="edit" aspectratio="t"/>
                <w10:anchorlock/>
              </v:rect>
            </w:pict>
          </mc:Fallback>
        </mc:AlternateConten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организовать самостоятельную работу учащихся посредством Интернет-технологий;</w:t>
      </w:r>
    </w:p>
    <w:p w:rsidR="004D58A8" w:rsidRPr="005246B8" w:rsidRDefault="004D58A8" w:rsidP="005246B8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E88B299" wp14:editId="65FE8611">
                <wp:extent cx="152400" cy="152400"/>
                <wp:effectExtent l="0" t="0" r="0" b="0"/>
                <wp:docPr id="1" name="AutoShape 6" descr="*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D5747F" id="AutoShape 6" o:spid="_x0000_s1026" alt="*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" filled="f" stroked="f">
                <o:lock v:ext="edit" aspectratio="t"/>
                <w10:anchorlock/>
              </v:rect>
            </w:pict>
          </mc:Fallback>
        </mc:AlternateConten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использования телекоммуникационных технологий по конкретному предмету, с учетом его специфики.</w:t>
      </w:r>
    </w:p>
    <w:p w:rsidR="00147E86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</w:t>
      </w:r>
      <w:r w:rsidR="00147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компетентность учителя понимается как особый тип организации предметно-специальных знаний, позволяющих принимать эффективные решения в профессионально – педагогической деятельно</w:t>
      </w:r>
      <w:r w:rsidR="00147E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</w:t>
      </w:r>
    </w:p>
    <w:p w:rsidR="00E96D93" w:rsidRDefault="00E96D93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D58A8" w:rsidRPr="00E96D93" w:rsidRDefault="00E96D93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96D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25</w:t>
      </w:r>
      <w:r w:rsidR="009C2E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9C2E6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ru-RU"/>
        </w:rPr>
        <w:t xml:space="preserve">Q </w:t>
      </w:r>
      <w:r w:rsidR="009C2E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 код</w:t>
      </w:r>
      <w:r w:rsidRPr="00E96D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</w:t>
      </w:r>
    </w:p>
    <w:p w:rsidR="004D58A8" w:rsidRPr="005246B8" w:rsidRDefault="004D58A8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Инструкция. Используя в качестве опорного документа «Критерии оценки профессиональных компетенций учителя», обведите балл, соответствующий вашей самооценке.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1"/>
        <w:gridCol w:w="1443"/>
        <w:gridCol w:w="3725"/>
      </w:tblGrid>
      <w:tr w:rsidR="004D58A8" w:rsidRPr="005246B8" w:rsidTr="004D58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самооценки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 самооценки</w:t>
            </w:r>
          </w:p>
        </w:tc>
      </w:tr>
      <w:tr w:rsidR="004D58A8" w:rsidRPr="005246B8" w:rsidTr="004D58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Я отлично знаю содержание предмета, хорошо ориентируюсь в нормативных документах и современных публикациях по методологии преподаваемого мною предмета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10 9 8 7 6 5 4 3 2 1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знаю содержание предмета, но практически не слежу за достижениями в области разработок новых подходов в его преподавании, не пользуюсь периодикой. В учебном процессе практически не проявляются результаты последних исследований базовых наук: </w:t>
            </w: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педагогики, психологии, методики</w:t>
            </w:r>
          </w:p>
        </w:tc>
      </w:tr>
      <w:tr w:rsidR="004D58A8" w:rsidRPr="005246B8" w:rsidTr="004D58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Я понимаю вклад каждого параметра познавательной деятельности в учебный успех ученика, знаю теорию познавательной деятельности. При обсуждении педагогических воздействий, анализе уроков, результативности образовательного процесса, активно использую эти понятия.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10 9 8 7 6 5 4 3 2 1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имею затруднения в системном подходе к оценке учебных ресурсов ученика. Практически не могу самостоятельно проанализировать познавательную сферу ученика.</w:t>
            </w:r>
          </w:p>
        </w:tc>
      </w:tr>
      <w:tr w:rsidR="004D58A8" w:rsidRPr="005246B8" w:rsidTr="004D58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Я умею дифференцировать виды и способы воздействия при общении, строить общение, предупреждая конфликты. На уроках практически не возникают проблемы поведения учеников.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10 9 8 7 6 5 4 3 2 1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не уделяю должного внимания стилю и способам общения.</w:t>
            </w:r>
          </w:p>
        </w:tc>
      </w:tr>
      <w:tr w:rsidR="004D58A8" w:rsidRPr="005246B8" w:rsidTr="004D58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4.Я владею технологиями самоанализа. Умею выделить и проанализировать цели и результат учебного процесса и его условия. Умею спроектировать, реализовать и проанализировать результативность программы развития ученика средствами своего предмета.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10 9 8 7 6 5 4 3 2 1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практически не использую принцип планирования от конечной цели. Самоанализ чаще всего строю на эмоциях и ощущениях. В основном ставлю и реализую предметные цели в обучении</w:t>
            </w:r>
          </w:p>
        </w:tc>
      </w:tr>
      <w:tr w:rsidR="004D58A8" w:rsidRPr="005246B8" w:rsidTr="004D58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Я владею навыками педагогического экспериментирования с минимальной помощью научного руководителя. Умею проанализировать результаты ОЭР, сформулировать практические рекомендации и теоретические выводы.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10 9 8 7 6 5 4 3 2 1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не могу или затрудняюсь спланировать внедрение инноваций, спрогнозировать результат такого внедрения.</w:t>
            </w:r>
          </w:p>
        </w:tc>
      </w:tr>
      <w:tr w:rsidR="004D58A8" w:rsidRPr="005246B8" w:rsidTr="004D58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Я могу самостоятельно подготовить описание опыта, провести мастер-класс, оформит статью, доклад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10 9 8 7 6 5 4 3 2 1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практически не могу описать свою работу так, чтобы коллеги могли воспользоваться моим опытом.</w:t>
            </w:r>
          </w:p>
        </w:tc>
      </w:tr>
      <w:tr w:rsidR="004D58A8" w:rsidRPr="005246B8" w:rsidTr="004D58A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 Я владею основами ИК-технологий для обслуживания потребностей учебного процесса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10 9 8 7 6 5 4 3 2 1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58A8" w:rsidRPr="005246B8" w:rsidRDefault="004D58A8" w:rsidP="005246B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4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практически не знаю содержания ИК-технологий и не использую их в учебном процессе</w:t>
            </w:r>
          </w:p>
        </w:tc>
      </w:tr>
    </w:tbl>
    <w:p w:rsidR="00E96D93" w:rsidRDefault="00E96D93" w:rsidP="00524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93" w:rsidRDefault="00E96D93" w:rsidP="00E96D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Итог.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Определим проблемные зоны профессиональных компетенций. Рассмотрите свою рабочую карту и определите западающие позиции, отмеченные вами баллами 5 и ниже. С другой стороны, определите позиции оптимального и достаточного уровней. Сделайте индивидуальные выводы об уровне сформированности профессиональных компетенций.</w:t>
      </w:r>
    </w:p>
    <w:p w:rsidR="004D58A8" w:rsidRDefault="00E96D93" w:rsidP="00E96D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D9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(Слайд 26)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Достижение эффективности своего труда и умение ее оценить характеризуют профессиональную компетентность учителя.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Результативность в труде учителя – это наличие качественных изменений (позитивных, прогрессивных и негативных) в психическом развитии учащихся и самого учителя. Эффективность же есть соответствие полученного результата поставленным задачам (здесь близким по содержанию является понятие «успешность»). Педагогическая эффективность есть степень реализации учебных целей с заданными или возможными при условии нейтрализации остальных </w:t>
      </w:r>
      <w:proofErr w:type="gramStart"/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факторов, </w:t>
      </w:r>
      <w:r w:rsidR="0094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943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воздействующих помимо учителя на достижение поставленных целей.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Эффективность – это достижение запланированных положительных результатов. </w:t>
      </w:r>
      <w:r w:rsidR="004D58A8" w:rsidRPr="005246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Итак, если мы хотим оценивать эффективность труда учителя, то надо оценивать не сам результат, а брать его в соотношении с поставленными целями. При оценке некорректно основываться на своих субъективных впечатлениях. Необходимо опираться на объективное изучение результатов труда учителя (обученности и воспитанности учеников с помощью экспертов и контрольных работ), а затем сравнить эти результаты с поставленными целями. Можно изучать эффективность работы учителя в разных условиях: посмотреть, как одна и та же цель (например, обучаемость школьников) при варьировании учителем разных методов обучения достигается с разными результатами. В эффективность труда учителя можно включить следующие характеристики: состояние мотивационной сферы и личностная вовлеченность учителя в свой труд; владение современными технологиями организации и психологической интенсификации своего труда, в том числе сокращение потерь времени и ненужного расхода сил учащихся и учителя; наличие гуманных отношений в труде; продуктивность психического развития учащихся; достижения высокого уровня в труде (мастерство) и нахождение новых форм его осуществления (творчество); открытость к дальнейшему профессиональному развитию (профессиональная обучаемость).</w:t>
      </w:r>
    </w:p>
    <w:p w:rsidR="00876531" w:rsidRPr="00876531" w:rsidRDefault="00876531" w:rsidP="005C2B2E">
      <w:pPr>
        <w:pStyle w:val="a5"/>
        <w:spacing w:before="0" w:beforeAutospacing="0" w:after="0" w:afterAutospacing="0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76531">
        <w:rPr>
          <w:sz w:val="28"/>
          <w:szCs w:val="28"/>
        </w:rPr>
        <w:t>Овладение педагогическим мастерством доступно</w:t>
      </w:r>
      <w:r>
        <w:rPr>
          <w:sz w:val="28"/>
          <w:szCs w:val="28"/>
        </w:rPr>
        <w:t xml:space="preserve"> </w:t>
      </w:r>
      <w:r w:rsidRPr="00876531">
        <w:rPr>
          <w:sz w:val="28"/>
          <w:szCs w:val="28"/>
        </w:rPr>
        <w:t xml:space="preserve">каждому педагогу при условии целенаправленной работы над собой. Оно формируется на основе </w:t>
      </w:r>
      <w:r w:rsidRPr="00876531">
        <w:rPr>
          <w:sz w:val="28"/>
          <w:szCs w:val="28"/>
        </w:rPr>
        <w:lastRenderedPageBreak/>
        <w:t>практического опыта. Но не любой опыт становится</w:t>
      </w:r>
      <w:r>
        <w:rPr>
          <w:sz w:val="28"/>
          <w:szCs w:val="28"/>
        </w:rPr>
        <w:t xml:space="preserve"> </w:t>
      </w:r>
      <w:r w:rsidRPr="00876531">
        <w:rPr>
          <w:sz w:val="28"/>
          <w:szCs w:val="28"/>
        </w:rPr>
        <w:t>источником профессионального мастерства. Таким источником является только труд, осмысленный с точки зрения его сущности, целей и технологии деятельности. Педагогическое мастерство — это союз личностно-деловых качеств и профессиональной компетентности учителя-воспитателя. Учителя-мастера выгодно отличает от других прежде всего характер конструктивной деятельности с учетом как ближних, так и дальних перспектив.</w:t>
      </w:r>
    </w:p>
    <w:p w:rsidR="00876531" w:rsidRPr="00876531" w:rsidRDefault="00876531" w:rsidP="005C2B2E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876531">
        <w:rPr>
          <w:sz w:val="28"/>
          <w:szCs w:val="28"/>
        </w:rPr>
        <w:t>Перед современным педагогами стоит задача постоянно пополнять и углублять свои знания, овладевать последними достижениями науки и техники, обладающего необходимыми личностными качествами, развитыми навыками деловой коммуникации и профессиональной компетентности в развитии современного образования.</w:t>
      </w:r>
    </w:p>
    <w:p w:rsidR="00876531" w:rsidRPr="00876531" w:rsidRDefault="00876531" w:rsidP="00876531">
      <w:pPr>
        <w:pStyle w:val="a5"/>
        <w:spacing w:before="0" w:beforeAutospacing="0" w:after="0" w:afterAutospacing="0"/>
        <w:ind w:firstLine="851"/>
        <w:rPr>
          <w:sz w:val="28"/>
          <w:szCs w:val="28"/>
        </w:rPr>
      </w:pPr>
      <w:r w:rsidRPr="00876531">
        <w:rPr>
          <w:sz w:val="28"/>
          <w:szCs w:val="28"/>
        </w:rPr>
        <w:t>В современных условиях только активная жизненная позиция, повышение профессионального мастерства помогает учителю обеспечить одно из главнейших прав обучающихся – право на качественное образование.</w:t>
      </w:r>
    </w:p>
    <w:p w:rsidR="00876531" w:rsidRPr="005246B8" w:rsidRDefault="00876531" w:rsidP="00E96D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8A8" w:rsidRPr="005246B8" w:rsidRDefault="004D58A8" w:rsidP="005246B8">
      <w:pPr>
        <w:spacing w:after="0"/>
        <w:ind w:firstLine="709"/>
        <w:jc w:val="both"/>
        <w:rPr>
          <w:sz w:val="28"/>
          <w:szCs w:val="28"/>
        </w:rPr>
      </w:pPr>
    </w:p>
    <w:sectPr w:rsidR="004D58A8" w:rsidRPr="00524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4694C"/>
    <w:multiLevelType w:val="multilevel"/>
    <w:tmpl w:val="C3701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A283F"/>
    <w:multiLevelType w:val="multilevel"/>
    <w:tmpl w:val="47ECA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DE1570"/>
    <w:multiLevelType w:val="multilevel"/>
    <w:tmpl w:val="34E0E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9D7CBF"/>
    <w:multiLevelType w:val="multilevel"/>
    <w:tmpl w:val="E8EE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2052DE"/>
    <w:multiLevelType w:val="multilevel"/>
    <w:tmpl w:val="85DAA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A8"/>
    <w:rsid w:val="00147E86"/>
    <w:rsid w:val="001765E1"/>
    <w:rsid w:val="002464F2"/>
    <w:rsid w:val="004D58A8"/>
    <w:rsid w:val="005246B8"/>
    <w:rsid w:val="005C2B2E"/>
    <w:rsid w:val="00876531"/>
    <w:rsid w:val="00943004"/>
    <w:rsid w:val="009C2E61"/>
    <w:rsid w:val="00E940EC"/>
    <w:rsid w:val="00E9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63938"/>
  <w15:chartTrackingRefBased/>
  <w15:docId w15:val="{FD0B6218-E786-4988-95F3-460686CD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4F2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7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0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3364</Words>
  <Characters>19181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8</cp:revision>
  <cp:lastPrinted>2022-04-25T06:54:00Z</cp:lastPrinted>
  <dcterms:created xsi:type="dcterms:W3CDTF">2022-03-28T10:13:00Z</dcterms:created>
  <dcterms:modified xsi:type="dcterms:W3CDTF">2022-04-28T03:31:00Z</dcterms:modified>
</cp:coreProperties>
</file>