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C6" w:rsidRDefault="003C1CC6" w:rsidP="002033C2">
      <w:pPr>
        <w:jc w:val="center"/>
        <w:rPr>
          <w:sz w:val="28"/>
          <w:szCs w:val="28"/>
        </w:rPr>
      </w:pPr>
    </w:p>
    <w:p w:rsidR="004A04C6" w:rsidRPr="00011C1C" w:rsidRDefault="00B9208D" w:rsidP="00B9208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  <w:bookmarkStart w:id="0" w:name="_bookmark0"/>
      <w:bookmarkStart w:id="1" w:name="_bookmark1"/>
      <w:bookmarkEnd w:id="0"/>
      <w:bookmarkEnd w:id="1"/>
    </w:p>
    <w:p w:rsidR="004A04C6" w:rsidRPr="003A77D2" w:rsidRDefault="004A04C6" w:rsidP="004A04C6"/>
    <w:tbl>
      <w:tblPr>
        <w:tblStyle w:val="ab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700"/>
      </w:tblGrid>
      <w:tr w:rsidR="00011C1C" w:rsidRPr="00011C1C" w:rsidTr="00B9208D">
        <w:trPr>
          <w:trHeight w:val="382"/>
        </w:trPr>
        <w:tc>
          <w:tcPr>
            <w:tcW w:w="10173" w:type="dxa"/>
          </w:tcPr>
          <w:p w:rsidR="00011C1C" w:rsidRPr="00011C1C" w:rsidRDefault="002B1F0F" w:rsidP="005928D4">
            <w:pPr>
              <w:rPr>
                <w:sz w:val="28"/>
                <w:szCs w:val="28"/>
              </w:rPr>
            </w:pPr>
            <w:hyperlink w:anchor="_Пояснительная_записка" w:history="1">
              <w:r w:rsidR="00011C1C" w:rsidRPr="00011C1C">
                <w:rPr>
                  <w:rStyle w:val="ac"/>
                  <w:sz w:val="28"/>
                  <w:szCs w:val="28"/>
                </w:rPr>
                <w:t>Пояснительная записка</w:t>
              </w:r>
              <w:r w:rsidR="00011C1C" w:rsidRPr="00011C1C">
                <w:rPr>
                  <w:rStyle w:val="ac"/>
                  <w:sz w:val="28"/>
                  <w:szCs w:val="28"/>
                </w:rPr>
                <w:tab/>
              </w:r>
            </w:hyperlink>
            <w:r w:rsidR="00011C1C" w:rsidRPr="00011C1C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700" w:type="dxa"/>
          </w:tcPr>
          <w:p w:rsidR="00011C1C" w:rsidRPr="00011C1C" w:rsidRDefault="003C3CCE" w:rsidP="005928D4">
            <w:pPr>
              <w:tabs>
                <w:tab w:val="left" w:pos="32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2</w:t>
            </w:r>
            <w:r w:rsidR="00B9208D">
              <w:rPr>
                <w:sz w:val="28"/>
                <w:szCs w:val="28"/>
              </w:rPr>
              <w:t xml:space="preserve"> </w:t>
            </w:r>
            <w:r w:rsidR="005928D4">
              <w:rPr>
                <w:sz w:val="28"/>
                <w:szCs w:val="28"/>
              </w:rPr>
              <w:t xml:space="preserve"> </w:t>
            </w:r>
            <w:r w:rsidR="00C40E98">
              <w:rPr>
                <w:sz w:val="28"/>
                <w:szCs w:val="28"/>
              </w:rPr>
              <w:t xml:space="preserve">         </w:t>
            </w:r>
            <w:r w:rsidR="005928D4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B1F0F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1._Целевой" w:history="1">
              <w:r w:rsidR="00011C1C" w:rsidRPr="00C40E98">
                <w:rPr>
                  <w:rStyle w:val="ac"/>
                  <w:sz w:val="28"/>
                  <w:szCs w:val="28"/>
                </w:rPr>
                <w:t>РАЗДЕЛ 1. ЦЕЛЕВОЙ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F80365" w:rsidP="00F803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5</w:t>
            </w:r>
            <w:r w:rsidR="00011C1C">
              <w:rPr>
                <w:sz w:val="28"/>
                <w:szCs w:val="28"/>
              </w:rPr>
              <w:t xml:space="preserve"> </w:t>
            </w:r>
            <w:r w:rsidR="00C40E98">
              <w:rPr>
                <w:sz w:val="28"/>
                <w:szCs w:val="28"/>
              </w:rPr>
              <w:t xml:space="preserve"> </w:t>
            </w:r>
            <w:r w:rsidR="00011C1C">
              <w:rPr>
                <w:sz w:val="28"/>
                <w:szCs w:val="28"/>
              </w:rPr>
              <w:t xml:space="preserve">  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Цель_и_задачи" w:history="1">
              <w:r w:rsidR="00011C1C" w:rsidRPr="00C40E98">
                <w:rPr>
                  <w:rStyle w:val="ac"/>
                  <w:sz w:val="28"/>
                  <w:szCs w:val="28"/>
                </w:rPr>
                <w:t>1.1 Цель и задачи воспитания обучающихся</w:t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5</w:t>
            </w:r>
            <w:r w:rsidR="00B60A1C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Направления_воспитания" w:history="1">
              <w:r w:rsidR="00011C1C" w:rsidRPr="00C40E98">
                <w:rPr>
                  <w:rStyle w:val="ac"/>
                  <w:sz w:val="28"/>
                  <w:szCs w:val="28"/>
                </w:rPr>
                <w:t>1.2 Направления воспитания</w:t>
              </w:r>
              <w:r w:rsidR="00011C1C" w:rsidRPr="00C40E98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7</w:t>
            </w:r>
            <w:r w:rsidR="00C40E98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Целевые_ориентиры_результатов" w:history="1">
              <w:r w:rsidR="00011C1C" w:rsidRPr="00B60A1C">
                <w:rPr>
                  <w:rStyle w:val="ac"/>
                  <w:sz w:val="28"/>
                  <w:szCs w:val="28"/>
                </w:rPr>
                <w:t>1.3 Целевые ориентиры результатов воспитания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8</w:t>
            </w:r>
            <w:r w:rsidR="00B60A1C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503"/>
        </w:trPr>
        <w:tc>
          <w:tcPr>
            <w:tcW w:w="10173" w:type="dxa"/>
          </w:tcPr>
          <w:p w:rsidR="00011C1C" w:rsidRPr="00011C1C" w:rsidRDefault="002B1F0F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2._Содержательный" w:history="1">
              <w:r w:rsidR="00011C1C" w:rsidRPr="00B60A1C">
                <w:rPr>
                  <w:rStyle w:val="ac"/>
                  <w:sz w:val="28"/>
                  <w:szCs w:val="28"/>
                </w:rPr>
                <w:t>РАЗДЕЛ 2. СОДЕРЖАТЕЛЬНЫЙ</w:t>
              </w:r>
              <w:r w:rsidR="00011C1C" w:rsidRPr="00B60A1C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B60A1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12</w:t>
            </w:r>
            <w:r w:rsidR="003C3CCE">
              <w:rPr>
                <w:sz w:val="28"/>
                <w:szCs w:val="28"/>
              </w:rPr>
              <w:t xml:space="preserve"> 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уклад" w:history="1">
              <w:r w:rsidR="00011C1C" w:rsidRPr="00616ACC">
                <w:rPr>
                  <w:rStyle w:val="ac"/>
                  <w:sz w:val="28"/>
                  <w:szCs w:val="28"/>
                </w:rPr>
                <w:t>2.1 Уклад общеобразовательной организации</w:t>
              </w:r>
            </w:hyperlink>
            <w:r w:rsidR="00011C1C" w:rsidRPr="00B60A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B60A1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12</w:t>
            </w:r>
            <w:r w:rsidR="003C3CCE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виды" w:history="1">
              <w:r w:rsidR="00011C1C" w:rsidRPr="00616ACC">
                <w:rPr>
                  <w:rStyle w:val="ac"/>
                  <w:sz w:val="28"/>
                  <w:szCs w:val="28"/>
                </w:rPr>
                <w:t>2.2 Виды, формы и содержание воспитательной деятельности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21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B1F0F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011C1C" w:rsidRPr="00B501BD">
                <w:rPr>
                  <w:rStyle w:val="ac"/>
                  <w:sz w:val="28"/>
                  <w:szCs w:val="28"/>
                </w:rPr>
                <w:t>РАЗДЕЛ 3. ОРГАНИЗАЦИОННЫЙ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46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Раздел_3._Организационный" w:history="1">
              <w:r w:rsidR="00011C1C" w:rsidRPr="00A9020F">
                <w:rPr>
                  <w:rStyle w:val="ac"/>
                  <w:sz w:val="28"/>
                  <w:szCs w:val="28"/>
                </w:rPr>
                <w:t>3.1 Кадровое обеспечение</w:t>
              </w:r>
              <w:r w:rsidR="00011C1C" w:rsidRPr="00A9020F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46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1C1C" w:rsidRPr="00011C1C">
              <w:rPr>
                <w:sz w:val="28"/>
                <w:szCs w:val="28"/>
              </w:rPr>
              <w:t xml:space="preserve">3.2 </w:t>
            </w:r>
            <w:hyperlink w:anchor="обеспечение" w:history="1">
              <w:r w:rsidR="00011C1C" w:rsidRPr="00616ACC">
                <w:rPr>
                  <w:rStyle w:val="ac"/>
                  <w:sz w:val="28"/>
                  <w:szCs w:val="28"/>
                </w:rPr>
                <w:t>Нормативно-методическое обеспечение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8D0EB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47</w:t>
            </w:r>
          </w:p>
        </w:tc>
      </w:tr>
      <w:tr w:rsidR="00011C1C" w:rsidRPr="00011C1C" w:rsidTr="00B9208D">
        <w:trPr>
          <w:trHeight w:val="962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требования" w:history="1">
              <w:r w:rsidR="00011C1C" w:rsidRPr="003C3CCE">
                <w:rPr>
                  <w:rStyle w:val="ac"/>
                  <w:sz w:val="28"/>
                  <w:szCs w:val="28"/>
                </w:rPr>
                <w:t>3.3 Требования к условиям работы с обучающимися с особыми образовательными потребностями</w:t>
              </w:r>
              <w:r w:rsidR="00011C1C" w:rsidRPr="003C3CCE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8D0EBC">
              <w:rPr>
                <w:sz w:val="28"/>
                <w:szCs w:val="28"/>
              </w:rPr>
              <w:t>8</w:t>
            </w:r>
          </w:p>
        </w:tc>
      </w:tr>
      <w:tr w:rsidR="00011C1C" w:rsidRPr="00011C1C" w:rsidTr="00B9208D">
        <w:trPr>
          <w:trHeight w:val="984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1C1C" w:rsidRPr="00011C1C">
              <w:rPr>
                <w:sz w:val="28"/>
                <w:szCs w:val="28"/>
              </w:rPr>
              <w:t xml:space="preserve">3.4 </w:t>
            </w:r>
            <w:hyperlink w:anchor="система" w:history="1">
              <w:r w:rsidR="00011C1C" w:rsidRPr="003C3CCE">
                <w:rPr>
                  <w:rStyle w:val="ac"/>
                  <w:sz w:val="28"/>
                  <w:szCs w:val="28"/>
                </w:rPr>
                <w:t>Система поощрения социальной успешности и проявлений активной жизненной позиции обучающихся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анализ" w:history="1">
              <w:r w:rsidRPr="00B9208D">
                <w:rPr>
                  <w:rStyle w:val="ac"/>
                  <w:sz w:val="28"/>
                  <w:szCs w:val="28"/>
                </w:rPr>
                <w:t xml:space="preserve"> </w:t>
              </w:r>
              <w:r w:rsidR="00011C1C" w:rsidRPr="00B9208D">
                <w:rPr>
                  <w:rStyle w:val="ac"/>
                  <w:sz w:val="28"/>
                  <w:szCs w:val="28"/>
                </w:rPr>
                <w:t>3.5 Анализ воспитательного процесса</w:t>
              </w:r>
              <w:r w:rsidR="00011C1C" w:rsidRPr="00B9208D">
                <w:rPr>
                  <w:rStyle w:val="ac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D0EBC">
              <w:rPr>
                <w:sz w:val="28"/>
                <w:szCs w:val="28"/>
              </w:rPr>
              <w:t>51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6139F2" w:rsidRDefault="006139F2" w:rsidP="00011C1C">
      <w:pPr>
        <w:pStyle w:val="1"/>
        <w:ind w:left="0"/>
      </w:pPr>
      <w:bookmarkStart w:id="2" w:name="_GoBack"/>
      <w:bookmarkEnd w:id="2"/>
    </w:p>
    <w:p w:rsidR="00F80365" w:rsidRDefault="00F80365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bookmarkStart w:id="3" w:name="_Пояснительная_записка"/>
      <w:bookmarkEnd w:id="3"/>
      <w:r>
        <w:lastRenderedPageBreak/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>М</w:t>
      </w:r>
      <w:r w:rsidR="0032733E">
        <w:rPr>
          <w:b w:val="0"/>
        </w:rPr>
        <w:t xml:space="preserve">ОАУ «Покровская СОШ» </w:t>
      </w:r>
      <w:r w:rsidR="002A20BB" w:rsidRPr="002A20BB">
        <w:rPr>
          <w:b w:val="0"/>
        </w:rPr>
        <w:t xml:space="preserve">(далее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516131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Минпросвещения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>года «Об утвеждении федеральной образовательной программы начального общего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>риказ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>риказ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 xml:space="preserve">ля 2022 года № АБ-1951/06 «Об актуализации примерной рабочей программы воспитания»,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 xml:space="preserve">является методическим документом, определяющим </w:t>
      </w:r>
      <w:r w:rsidRPr="00C21E02">
        <w:rPr>
          <w:sz w:val="28"/>
          <w:szCs w:val="28"/>
        </w:rPr>
        <w:lastRenderedPageBreak/>
        <w:t>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образовательного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воспитательной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</w:t>
      </w:r>
      <w:r w:rsidR="0032733E">
        <w:rPr>
          <w:b w:val="0"/>
        </w:rPr>
        <w:t>ОАУ «Покровская СОШ»</w:t>
      </w:r>
      <w:r w:rsidR="00516131">
        <w:rPr>
          <w:b w:val="0"/>
        </w:rPr>
        <w:t>;</w:t>
      </w:r>
    </w:p>
    <w:p w:rsidR="002A20BB" w:rsidRPr="002A20BB" w:rsidRDefault="002A20BB" w:rsidP="0032733E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управления</w:t>
      </w:r>
      <w:r w:rsidRPr="002A20BB">
        <w:rPr>
          <w:b w:val="0"/>
        </w:rPr>
        <w:t xml:space="preserve"> </w:t>
      </w:r>
      <w:r w:rsidR="0032733E">
        <w:rPr>
          <w:b w:val="0"/>
        </w:rPr>
        <w:t>МОАУ «Покровская СОШ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</w:t>
      </w:r>
      <w:r w:rsidR="001E719D">
        <w:rPr>
          <w:b w:val="0"/>
        </w:rPr>
        <w:t>родительского совета.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традиционным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историческое просвещение, формирование российской культурной и гражданской идентичности обучающихся</w:t>
      </w:r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</w:t>
      </w:r>
      <w:r w:rsidRPr="00F81A7D">
        <w:rPr>
          <w:b w:val="0"/>
        </w:rPr>
        <w:lastRenderedPageBreak/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0C4B64" w:rsidRDefault="000C4B64">
      <w:pPr>
        <w:rPr>
          <w:b/>
          <w:bCs/>
          <w:sz w:val="28"/>
          <w:szCs w:val="28"/>
        </w:rPr>
      </w:pPr>
      <w:r>
        <w:br w:type="page"/>
      </w:r>
    </w:p>
    <w:p w:rsidR="00C02EB3" w:rsidRDefault="00516131" w:rsidP="00516131">
      <w:pPr>
        <w:pStyle w:val="1"/>
        <w:ind w:left="0"/>
      </w:pPr>
      <w:bookmarkStart w:id="4" w:name="_Раздел_1._Целевой"/>
      <w:bookmarkEnd w:id="4"/>
      <w:r w:rsidRPr="00516131">
        <w:lastRenderedPageBreak/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32733E">
        <w:rPr>
          <w:b w:val="0"/>
        </w:rPr>
        <w:t xml:space="preserve">МОАУ «Покровская СОШ» </w:t>
      </w:r>
      <w:r w:rsidRPr="00C02EB3">
        <w:rPr>
          <w:b w:val="0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32733E">
        <w:rPr>
          <w:b w:val="0"/>
        </w:rPr>
        <w:t xml:space="preserve">МОАУ «Покровская СОШ»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4C086D">
      <w:pPr>
        <w:pStyle w:val="1"/>
        <w:numPr>
          <w:ilvl w:val="1"/>
          <w:numId w:val="7"/>
        </w:numPr>
        <w:spacing w:line="360" w:lineRule="auto"/>
      </w:pPr>
      <w:bookmarkStart w:id="5" w:name="_Цель_и_задачи"/>
      <w:bookmarkEnd w:id="5"/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обучающихся</w:t>
      </w:r>
    </w:p>
    <w:p w:rsidR="001855E5" w:rsidRPr="006243AD" w:rsidRDefault="00D81EFB" w:rsidP="006243A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>воспитания обучающихся в школе</w:t>
      </w:r>
      <w:r w:rsidR="007E6E66">
        <w:rPr>
          <w:b w:val="0"/>
        </w:rPr>
        <w:t xml:space="preserve"> для</w:t>
      </w:r>
      <w:r w:rsidR="006243AD">
        <w:rPr>
          <w:b w:val="0"/>
        </w:rPr>
        <w:t xml:space="preserve"> </w:t>
      </w:r>
      <w:r w:rsidR="006243AD">
        <w:t>начального общего образования: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Default="007967FB" w:rsidP="004C086D">
      <w:pPr>
        <w:pStyle w:val="1"/>
        <w:numPr>
          <w:ilvl w:val="0"/>
          <w:numId w:val="9"/>
        </w:numPr>
        <w:spacing w:line="360" w:lineRule="auto"/>
        <w:rPr>
          <w:b w:val="0"/>
        </w:rPr>
      </w:pPr>
      <w:r>
        <w:rPr>
          <w:b w:val="0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обучающихся: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обучающимися образовательных программ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само</w:t>
      </w:r>
      <w:r>
        <w:lastRenderedPageBreak/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системно-деятельностного,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жизнедеятельности, инклюзивности,</w:t>
      </w:r>
      <w:r>
        <w:rPr>
          <w:spacing w:val="-68"/>
        </w:rPr>
        <w:t xml:space="preserve">                            </w:t>
      </w:r>
      <w:r w:rsidR="006243AD">
        <w:rPr>
          <w:spacing w:val="-68"/>
        </w:rPr>
        <w:t xml:space="preserve"> </w:t>
      </w:r>
      <w:r>
        <w:rPr>
          <w:spacing w:val="-68"/>
        </w:rPr>
        <w:t xml:space="preserve">       </w:t>
      </w:r>
      <w:r>
        <w:t>возрастосообразности.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bookmarkStart w:id="6" w:name="_Направления_воспитания"/>
      <w:bookmarkEnd w:id="6"/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 w:rsidR="006243AD">
        <w:rPr>
          <w:b w:val="0"/>
        </w:rPr>
        <w:t xml:space="preserve">) </w:t>
      </w:r>
      <w:r w:rsidRPr="00193A9F">
        <w:rPr>
          <w:b w:val="0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F00C7" w:rsidRPr="00193A9F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России, формирования традиционных российских семейных </w:t>
      </w:r>
      <w:r w:rsidRPr="00193A9F">
        <w:rPr>
          <w:b w:val="0"/>
        </w:rPr>
        <w:lastRenderedPageBreak/>
        <w:t>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F00C7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F00C7" w:rsidRPr="008F0F34" w:rsidRDefault="005F00C7" w:rsidP="005F00C7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bookmarkStart w:id="7" w:name="_Целевые_ориентиры_результатов"/>
      <w:bookmarkEnd w:id="7"/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   </w:t>
      </w:r>
      <w:r w:rsidR="00350D9E" w:rsidRPr="00350D9E">
        <w:rPr>
          <w:b w:val="0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955CD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</w:rPr>
      </w:pPr>
      <w:bookmarkStart w:id="8" w:name="_Hlk140252075"/>
      <w:bookmarkStart w:id="9" w:name="_Hlk136720501"/>
      <w:r>
        <w:rPr>
          <w:b w:val="0"/>
        </w:rPr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8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общего образования</w:t>
      </w:r>
      <w:r w:rsidR="00F955CD">
        <w:rPr>
          <w:b w:val="0"/>
          <w:i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России;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Духовно-</w:t>
            </w:r>
            <w:r w:rsidRPr="00A07E7E">
              <w:rPr>
                <w:b w:val="0"/>
              </w:rPr>
              <w:lastRenderedPageBreak/>
              <w:t>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п</w:t>
            </w:r>
            <w:r w:rsidRPr="00A07E7E">
              <w:rPr>
                <w:b w:val="0"/>
              </w:rPr>
              <w:t>онимающий ценность каждой человеческой жизни, при</w:t>
            </w:r>
            <w:r w:rsidRPr="00A07E7E">
              <w:rPr>
                <w:b w:val="0"/>
              </w:rPr>
              <w:lastRenderedPageBreak/>
              <w:t>знающий индивидуальность и достоинство каждого человека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обществе.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творче</w:t>
            </w:r>
            <w:r w:rsidRPr="00A07E7E">
              <w:rPr>
                <w:b w:val="0"/>
              </w:rPr>
              <w:lastRenderedPageBreak/>
              <w:t>ству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Физическое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спортом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семьи,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неприятие действий, приносящих вред природе, особенно живым существам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придерживаться экологических норм.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научного познания: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</w:tc>
      </w:tr>
    </w:tbl>
    <w:p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9"/>
    <w:p w:rsidR="0014447A" w:rsidRDefault="0014447A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bookmarkStart w:id="10" w:name="_Раздел_2._Содержательный"/>
    <w:bookmarkEnd w:id="10"/>
    <w:p w:rsidR="00D80D3E" w:rsidRDefault="00616ACC" w:rsidP="002879E0">
      <w:pPr>
        <w:pStyle w:val="1"/>
      </w:pPr>
      <w:r>
        <w:lastRenderedPageBreak/>
        <w:fldChar w:fldCharType="begin"/>
      </w:r>
      <w:r>
        <w:instrText xml:space="preserve"> HYPERLINK  \l "_top" </w:instrText>
      </w:r>
      <w:r>
        <w:fldChar w:fldCharType="separate"/>
      </w:r>
      <w:r w:rsidR="00E60E31" w:rsidRPr="00616ACC">
        <w:rPr>
          <w:rStyle w:val="ac"/>
        </w:rPr>
        <w:t>Раздел 2. Содержательный</w:t>
      </w:r>
      <w:r>
        <w:fldChar w:fldCharType="end"/>
      </w:r>
    </w:p>
    <w:p w:rsidR="0014447A" w:rsidRPr="00351A5A" w:rsidRDefault="0014447A" w:rsidP="002879E0">
      <w:pPr>
        <w:pStyle w:val="1"/>
      </w:pPr>
    </w:p>
    <w:bookmarkStart w:id="11" w:name="уклад"/>
    <w:p w:rsidR="00D80D3E" w:rsidRPr="002879E0" w:rsidRDefault="00616ACC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D80D3E" w:rsidRPr="00616ACC">
        <w:rPr>
          <w:rStyle w:val="ac"/>
          <w:b/>
          <w:sz w:val="28"/>
          <w:szCs w:val="28"/>
        </w:rPr>
        <w:t>Уклад</w:t>
      </w:r>
      <w:r w:rsidR="00D80D3E" w:rsidRPr="00616ACC">
        <w:rPr>
          <w:rStyle w:val="ac"/>
          <w:sz w:val="28"/>
          <w:szCs w:val="28"/>
        </w:rPr>
        <w:t xml:space="preserve"> образовательной организации.</w:t>
      </w:r>
      <w:r>
        <w:rPr>
          <w:b/>
          <w:sz w:val="28"/>
          <w:szCs w:val="28"/>
        </w:rPr>
        <w:fldChar w:fldCharType="end"/>
      </w:r>
    </w:p>
    <w:bookmarkEnd w:id="11"/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32733E" w:rsidRPr="0032733E">
        <w:rPr>
          <w:sz w:val="28"/>
          <w:szCs w:val="28"/>
        </w:rPr>
        <w:t xml:space="preserve">МОАУ «Покровская СОШ» </w:t>
      </w:r>
      <w:r w:rsidRPr="00257C75">
        <w:rPr>
          <w:sz w:val="28"/>
          <w:szCs w:val="28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32733E" w:rsidRPr="0032733E">
        <w:rPr>
          <w:sz w:val="28"/>
          <w:szCs w:val="28"/>
        </w:rPr>
        <w:t>МОАУ «Покровская СОШ»</w:t>
      </w:r>
      <w:r w:rsidR="00D115EF"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45D906F" wp14:editId="247AC7D2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МОАУ «Покровская средняя общеобразовательная школа»-  общеобразовательное учреждение, расположенное на территории села Покровка Новосергиевского  района Оренбургской области, рядом  с нашей школой находятся: детский дом, филиал аграрного колледжа, Храм Пресвятой Богородицы. Школа находится в центре села.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В 1872 году в Покровке была построена первая школа. Здание школы было выстроено   на самой окраине села. Сегодня здесь находится жилой дом (угол ул. Советской и ул. Кирова). Это была трехклассная школа для мальчиков. Первой учи</w:t>
      </w:r>
      <w:r w:rsidRPr="000D3028">
        <w:rPr>
          <w:sz w:val="28"/>
          <w:szCs w:val="28"/>
        </w:rPr>
        <w:lastRenderedPageBreak/>
        <w:t>тельницей была Генеразова Акулина Федоровна.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1878 году была открыта школа для девочек. Она находилась на территории современного школьного двора (здание снесли при постройки спортзала). В этой школе было две классные комнат, где обучались 40-50 девочек. Занятия проходили в две смены: 1-2 класс занимались с утра, а 3-й класс с обеда. Учителя Бахметьева Анна Дмитриевна, Андреева Агрипина Александровна. Учиться в этой школе могли только дети состоятельных родителей.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1907-1913 годах построена новая школа на 5 классов. В ней работали пять учителей, заведующим школой был Юхнов Николай Степанович. Он заведовал школой до 1919 года. В церковноприходской школе обучалось 67 учащихся, в основном дети купцов и духовенства (ныне в этом здании располагается общежитие детей-сирот).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1925 году в Покровской школе создана Пионерская организация.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1927 году открылась школа-девятилетка. Директором был назначен Кирбятьев Степан Сергеевич. На начало 1927-1928 учебного года в школе было 145 учащихся. Детей крестьян-93, трудовой интеллигенции-28, ремесленников и кустарей-8, торговцев-14. В сентябре 1927 года в Покровской школе-девятилетке создана комсомольская ячейка, секретарем избран Руденко.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6 сентября 1927 года решением бюро райкома Покровская школа       девятилетка была реорганизована в школу крестьянской молодежи (ШКМ) с целью подготовки культурного общественника для села производственной базы в условиях Покровского района. Здесь обучалось около 200 учеников. Она располагала в здание бывшего ресторана (владелец Путинцев Михаил Иванович). Сейчас в этом здание располагается общежитие филиала аграрного колледжа.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28 ноября 1928 года комсомольская ячейка Покровской 9-летней школы-секретарь комсомольской ячейки была Герина-9 вместе с учащимися организовала работу по продаже излишков хлеба крестьян родителям учащихся.  15 мая 1934 года обсуждался вопрос о состоянии работы в Покровской начальной школе и о признании ее образцовой школой.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6 июля 1934 года на заседании президиума РИКа слушали вопрос о присвое</w:t>
      </w:r>
      <w:r w:rsidRPr="000D3028">
        <w:rPr>
          <w:sz w:val="28"/>
          <w:szCs w:val="28"/>
        </w:rPr>
        <w:lastRenderedPageBreak/>
        <w:t xml:space="preserve">нии Покровской средней школе имени Кирова. После постановили согласиться с пожеланиями учащихся и педагогов и присвоить Покровской средней школе наименование-школа имени Кирова. 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18 апреля 1936 года к зданию Покровской начальной школы решено пристроить 4 классных комнаты.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С 1939 года началось строительство второго здания школы. В 1941 году была достроена и сдана под госпиталь.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1967 году пристроено к зданию Покровской средней школы 8 классных комнат.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1942 в Покровской школе располагался военный госпиталь, о чем свидетельствует Памятная доска.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МОАУ «Покровская  СОШ » в качестве средней школы была открыта в 1936 году.  Покровская средняя школа имела столярные, слесарные мастерские, которые  были оснащены соответствующим оборудованием и инвентарём. Имелся пришкольный участок, с которого всю выращенную продукцию отправляли в школьную столовую. Школа имела сельхозинвентарь,  лошадь. При помощи гужевого транспорта в школу доставлялись дрова и вода с речки. Первым директором школы  был  Юхнов. Средняя школа до 1953 года  была одна в Покровском районе, потому в ней учились дети не только из Покровки, но из других сел(Кувай,Репное,Волостновка, Платовка –верхняя и нижняя,Девятаевка, Александровка,Козловка)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Школа оборудована кабинетами для проведения учебных занятий, имеет свою библиотеку,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Программа воспитания учитывает многонациональный состав семей обучающихся. Для удовлетворения потребностей учеников в расширении социальных   связей   активно   используем   онлайн-платформы   и   ресурсы: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«Электронный дневник и журнал»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«Учи.ру», «Российская электронная школа»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АИС     «ПФДО»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единая    система    электронного     обучения «edu.rkomi.ru». 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   Различная информация для обучающихся, педагогов, родителей и законных представителей публикуется на официальном сайте образовательного учреждения - </w:t>
      </w:r>
      <w:hyperlink r:id="rId9" w:history="1">
        <w:r w:rsidRPr="0040768F">
          <w:rPr>
            <w:rStyle w:val="ac"/>
            <w:sz w:val="28"/>
            <w:szCs w:val="28"/>
          </w:rPr>
          <w:t>https://sh-pokrovskaya-r56.gosweb.gosuslugi.ru/</w:t>
        </w:r>
      </w:hyperlink>
      <w:r>
        <w:rPr>
          <w:sz w:val="28"/>
          <w:szCs w:val="28"/>
        </w:rPr>
        <w:t xml:space="preserve"> </w:t>
      </w:r>
      <w:r w:rsidRPr="000D3028">
        <w:rPr>
          <w:sz w:val="28"/>
          <w:szCs w:val="28"/>
        </w:rPr>
        <w:t xml:space="preserve">, и сайте в ВК  </w:t>
      </w:r>
      <w:hyperlink r:id="rId10" w:history="1">
        <w:r w:rsidRPr="0040768F">
          <w:rPr>
            <w:rStyle w:val="ac"/>
            <w:sz w:val="28"/>
            <w:szCs w:val="28"/>
          </w:rPr>
          <w:t>https://vk.com/club213269745</w:t>
        </w:r>
      </w:hyperlink>
      <w:r>
        <w:rPr>
          <w:sz w:val="28"/>
          <w:szCs w:val="28"/>
        </w:rPr>
        <w:t xml:space="preserve"> </w:t>
      </w:r>
      <w:r w:rsidRPr="000D3028">
        <w:rPr>
          <w:sz w:val="28"/>
          <w:szCs w:val="28"/>
        </w:rPr>
        <w:t>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учительские династии: от  бабушек, дедушек, родителей, внуков,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Для создания единого воспитательного пространства в рамках    Программы инициируется взаимодействие с социальными партнерами: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-Сельская администрация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ДДТ,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ДШИ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ДЮСШ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МУ  «Новосергиевский  районный историко-краеведческий музей»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ДК «Юность»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МЧС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ГИБДД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Филиал С.Покровка ГБУЗ РК «Новосергиевская  ЦРБ»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Районная газета «Голос глубинки»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Такое сотрудничество дает возможность образовательной организации использовать материальную, производственную и культурную базу села, района и области.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Основными традициями  воспитания школы: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планирование,  проведение и  анализ их результатов;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школе создаются такие условия, при которых по мере взросления, обучающегося увеличивается и его роль в совместных делах, то есть пассивный наблюдатель может быть организатором любого мероприятия;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в проведении общешкольных дел поощряется соревнование между классами, конструктивное межклассное и межвозрастное взаимодействие обучающихся, а также их социальная активность;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педагогические работники, классные руководители школы ориентированы на формирование коллективов в рамках школьных классов, творческих объединений, секций и иных детских объединений, на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ключевыми фигурами  воспитания в школе являются:  советник по воспитательной работе, старшая вожатая, классные руководители, психолог, социальный педагог, реализующие по отношению к обучающимся защитную, личностно развивающую, организационную, посредническую (в разрешении конфликтов и непредвиденных ситуаций) функции.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взаимодействия педагогов и школьников: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неукоснительное соблюдение законности и прав семьи и ребенка, соблюдения </w:t>
      </w:r>
      <w:r w:rsidRPr="00171732">
        <w:rPr>
          <w:iCs/>
          <w:color w:val="000000"/>
          <w:w w:val="0"/>
          <w:sz w:val="28"/>
          <w:szCs w:val="28"/>
        </w:rPr>
        <w:lastRenderedPageBreak/>
        <w:t>конфиденциальности информации о ребенке и семье, приоритета безопасности ребенка при нахождении в школе;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4C086D">
      <w:pPr>
        <w:pStyle w:val="a5"/>
        <w:numPr>
          <w:ilvl w:val="0"/>
          <w:numId w:val="12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>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лективный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соревновательность между классами, поощряется конструктивное межвозрастное взаимодействие обучающихся,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коллек</w:t>
      </w:r>
      <w:r w:rsidRPr="00731F80">
        <w:rPr>
          <w:sz w:val="28"/>
          <w:szCs w:val="28"/>
        </w:rPr>
        <w:lastRenderedPageBreak/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здоровья», «Уроки гражданина», «День учителя», «День пожилого человека» и др;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Ноябрь – декабрь – «День народного единства», акция «День добровольца», Новогодние праздники и др;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 xml:space="preserve">защитника </w:t>
      </w:r>
      <w:r w:rsidRPr="002E768D">
        <w:rPr>
          <w:rStyle w:val="CharAttribute0"/>
          <w:rFonts w:eastAsia="Batang"/>
          <w:szCs w:val="28"/>
        </w:rPr>
        <w:t>Отечества», акция «Помоги птицам», игра на местности «Зарница» и др;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Март-апрель – 8 марта, праздник смеха, «Ученик года», «День космонавтики» и др;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Май-июнь – первое мая «Праздник весны и труда», День победы, «День семьи»,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>последний звонок, «День защиты детей», «Летние оздо</w:t>
      </w:r>
      <w:r w:rsidR="00164732">
        <w:rPr>
          <w:rStyle w:val="CharAttribute0"/>
          <w:rFonts w:eastAsia="Batang"/>
          <w:szCs w:val="28"/>
        </w:rPr>
        <w:t>ровление», акция «Свеча памяти»;</w:t>
      </w:r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посвящение в первоклассни</w:t>
      </w:r>
      <w:r w:rsidR="000D3028">
        <w:rPr>
          <w:sz w:val="28"/>
          <w:szCs w:val="28"/>
        </w:rPr>
        <w:t xml:space="preserve">ки, посвящение в пятиклассники, </w:t>
      </w:r>
      <w:r w:rsidR="002E42C5" w:rsidRPr="00771EB3">
        <w:rPr>
          <w:sz w:val="28"/>
          <w:szCs w:val="28"/>
        </w:rPr>
        <w:t xml:space="preserve">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0D3028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«Юнармия»;</w:t>
      </w:r>
    </w:p>
    <w:p w:rsid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865CE8" w:rsidRPr="00370FD2" w:rsidRDefault="00865CE8" w:rsidP="004C086D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865CE8" w:rsidRPr="002E768D" w:rsidRDefault="00865CE8" w:rsidP="00865CE8">
      <w:pPr>
        <w:pStyle w:val="a5"/>
        <w:spacing w:line="360" w:lineRule="auto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12" w:name="_Toc109673741"/>
      <w:r w:rsidRPr="00865CE8">
        <w:rPr>
          <w:sz w:val="28"/>
          <w:szCs w:val="28"/>
        </w:rPr>
        <w:t xml:space="preserve"> </w:t>
      </w:r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2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организациями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</w:t>
      </w:r>
      <w:r w:rsidRPr="003A4DF5">
        <w:rPr>
          <w:sz w:val="28"/>
          <w:szCs w:val="28"/>
        </w:rPr>
        <w:lastRenderedPageBreak/>
        <w:t>зультатов в воспитательной деятельности:</w:t>
      </w:r>
    </w:p>
    <w:p w:rsidR="00D250B5" w:rsidRDefault="003A4DF5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Default="00F93950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D250B5" w:rsidRDefault="00F93950" w:rsidP="004C086D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Default="003A4DF5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Default="00F93950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единых требований к обучающимся со стороны педагогов и родителей</w:t>
      </w:r>
      <w:r w:rsidR="00D250B5">
        <w:rPr>
          <w:sz w:val="28"/>
          <w:szCs w:val="28"/>
        </w:rPr>
        <w:t>.</w:t>
      </w:r>
    </w:p>
    <w:p w:rsidR="00D250B5" w:rsidRDefault="00F93950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1D172F" w:rsidRPr="00D250B5" w:rsidRDefault="00E40D31" w:rsidP="004C086D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профилактики</w:t>
      </w:r>
      <w:r w:rsidR="001D172F" w:rsidRPr="00D250B5">
        <w:rPr>
          <w:sz w:val="28"/>
          <w:szCs w:val="28"/>
        </w:rPr>
        <w:t>.</w:t>
      </w:r>
    </w:p>
    <w:bookmarkStart w:id="13" w:name="виды"/>
    <w:p w:rsidR="00B75F29" w:rsidRPr="00880189" w:rsidRDefault="00616ACC" w:rsidP="004C086D">
      <w:pPr>
        <w:pStyle w:val="a5"/>
        <w:numPr>
          <w:ilvl w:val="1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B75F29" w:rsidRPr="00616ACC">
        <w:rPr>
          <w:rStyle w:val="ac"/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fldChar w:fldCharType="end"/>
      </w:r>
    </w:p>
    <w:bookmarkEnd w:id="13"/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1640C3" w:rsidRDefault="00753FB8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7D3FE0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7D3FE0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1D172F">
        <w:rPr>
          <w:sz w:val="28"/>
          <w:szCs w:val="28"/>
        </w:rPr>
        <w:t xml:space="preserve">представлена в рамках </w:t>
      </w:r>
      <w:r w:rsidR="001640C3">
        <w:rPr>
          <w:b/>
          <w:sz w:val="28"/>
          <w:szCs w:val="28"/>
        </w:rPr>
        <w:t>О</w:t>
      </w:r>
      <w:r w:rsidR="001640C3" w:rsidRPr="00B12AFF">
        <w:rPr>
          <w:b/>
          <w:sz w:val="28"/>
          <w:szCs w:val="28"/>
        </w:rPr>
        <w:t>сновных (инвариантных)</w:t>
      </w:r>
      <w:r w:rsidR="001640C3" w:rsidRPr="001D172F">
        <w:rPr>
          <w:sz w:val="28"/>
          <w:szCs w:val="28"/>
        </w:rPr>
        <w:t xml:space="preserve"> модулей: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lastRenderedPageBreak/>
        <w:t>«Внеурочная дея</w:t>
      </w:r>
      <w:r>
        <w:rPr>
          <w:b/>
          <w:sz w:val="28"/>
          <w:szCs w:val="28"/>
        </w:rPr>
        <w:t>тельность»</w:t>
      </w:r>
    </w:p>
    <w:p w:rsidR="001640C3" w:rsidRDefault="001640C3" w:rsidP="001640C3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1640C3" w:rsidRDefault="001640C3" w:rsidP="001640C3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40C3" w:rsidRPr="00C56B02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«Школьный музей»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14447A" w:rsidRPr="0014447A" w:rsidRDefault="0014447A" w:rsidP="001640C3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14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1640C3" w:rsidRDefault="006F784E" w:rsidP="001640C3">
      <w:pPr>
        <w:pStyle w:val="a3"/>
        <w:spacing w:line="360" w:lineRule="auto"/>
        <w:ind w:left="0" w:right="-7" w:firstLine="851"/>
      </w:pPr>
      <w:r>
        <w:t xml:space="preserve">        </w:t>
      </w:r>
      <w:r w:rsidR="001640C3"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1640C3">
        <w:rPr>
          <w:spacing w:val="1"/>
        </w:rPr>
        <w:t xml:space="preserve"> </w:t>
      </w:r>
      <w:r w:rsidR="001640C3">
        <w:t>и</w:t>
      </w:r>
      <w:r w:rsidR="001640C3">
        <w:rPr>
          <w:spacing w:val="-1"/>
        </w:rPr>
        <w:t xml:space="preserve"> </w:t>
      </w:r>
      <w:r w:rsidR="001640C3">
        <w:t>дисциплин</w:t>
      </w:r>
      <w:r w:rsidR="001640C3">
        <w:rPr>
          <w:spacing w:val="-1"/>
        </w:rPr>
        <w:t xml:space="preserve"> </w:t>
      </w:r>
      <w:r w:rsidR="001640C3">
        <w:t>(модулей) и</w:t>
      </w:r>
      <w:r w:rsidR="001640C3">
        <w:rPr>
          <w:spacing w:val="-2"/>
        </w:rPr>
        <w:t xml:space="preserve"> </w:t>
      </w:r>
      <w:r w:rsidR="001640C3">
        <w:t>отражаются в</w:t>
      </w:r>
      <w:r w:rsidR="001640C3">
        <w:rPr>
          <w:spacing w:val="-2"/>
        </w:rPr>
        <w:t xml:space="preserve"> </w:t>
      </w:r>
      <w:r w:rsidR="001640C3">
        <w:t>рабочих</w:t>
      </w:r>
      <w:r w:rsidR="001640C3">
        <w:rPr>
          <w:spacing w:val="2"/>
        </w:rPr>
        <w:t xml:space="preserve"> </w:t>
      </w:r>
      <w:r w:rsidR="001640C3">
        <w:t>программах</w:t>
      </w:r>
      <w:r w:rsidR="001640C3">
        <w:rPr>
          <w:spacing w:val="-2"/>
        </w:rPr>
        <w:t xml:space="preserve"> </w:t>
      </w:r>
      <w:r w:rsidR="001640C3">
        <w:t>педагогов.</w:t>
      </w:r>
    </w:p>
    <w:p w:rsidR="001640C3" w:rsidRDefault="001640C3" w:rsidP="001640C3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особенностями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1640C3" w:rsidRPr="008979A8" w:rsidTr="0032733E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1640C3" w:rsidRPr="008979A8" w:rsidTr="0032733E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</w:p>
          <w:p w:rsidR="001640C3" w:rsidRPr="008979A8" w:rsidRDefault="001640C3" w:rsidP="0032733E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1640C3" w:rsidRPr="008979A8" w:rsidTr="0032733E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сверстниками(школьниками),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дисциплины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1640C3" w:rsidRPr="008979A8" w:rsidTr="0032733E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1640C3" w:rsidRPr="008979A8" w:rsidTr="0032733E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возможностей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под-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чтения,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1640C3" w:rsidRPr="008979A8" w:rsidRDefault="001640C3" w:rsidP="0032733E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1640C3" w:rsidRPr="008979A8" w:rsidTr="0032733E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1640C3" w:rsidRPr="008979A8" w:rsidTr="0032733E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над</w:t>
            </w:r>
          </w:p>
          <w:p w:rsidR="001640C3" w:rsidRPr="008979A8" w:rsidRDefault="001640C3" w:rsidP="0032733E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1640C3" w:rsidRPr="008979A8" w:rsidTr="0032733E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групповых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теоретической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1640C3" w:rsidRDefault="001640C3" w:rsidP="001640C3">
      <w:pPr>
        <w:pStyle w:val="a3"/>
        <w:spacing w:before="1"/>
        <w:ind w:left="0" w:firstLine="851"/>
      </w:pPr>
    </w:p>
    <w:p w:rsidR="001640C3" w:rsidRDefault="001640C3" w:rsidP="001640C3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1640C3" w:rsidRDefault="001640C3" w:rsidP="001640C3">
      <w:pPr>
        <w:pStyle w:val="a3"/>
        <w:spacing w:before="1"/>
        <w:ind w:left="0" w:firstLine="851"/>
      </w:pP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 на уроках активной деятельности учащихся, в том числе поисково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самостоятельности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потенциала современного урока - активная позна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вательная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1640C3" w:rsidRPr="00320FED" w:rsidRDefault="001640C3" w:rsidP="001640C3">
      <w:pPr>
        <w:pStyle w:val="a5"/>
        <w:numPr>
          <w:ilvl w:val="0"/>
          <w:numId w:val="54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="00C47E9D">
        <w:rPr>
          <w:sz w:val="28"/>
          <w:szCs w:val="28"/>
        </w:rPr>
        <w:t>о</w:t>
      </w:r>
      <w:r w:rsidRPr="00320FED">
        <w:rPr>
          <w:sz w:val="28"/>
          <w:szCs w:val="28"/>
        </w:rPr>
        <w:t>ответствующих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1640C3" w:rsidRPr="00320FED" w:rsidRDefault="001640C3" w:rsidP="001640C3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социокультурных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тематического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за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дач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воздействие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1640C3" w:rsidRPr="00320FED" w:rsidRDefault="001640C3" w:rsidP="001640C3">
      <w:pPr>
        <w:pStyle w:val="a5"/>
        <w:numPr>
          <w:ilvl w:val="0"/>
          <w:numId w:val="53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общения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мотивированных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1640C3" w:rsidRPr="00320FED" w:rsidRDefault="001640C3" w:rsidP="001640C3">
      <w:pPr>
        <w:pStyle w:val="a5"/>
        <w:numPr>
          <w:ilvl w:val="0"/>
          <w:numId w:val="52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активных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викторины,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т. п;</w:t>
      </w:r>
    </w:p>
    <w:p w:rsidR="001640C3" w:rsidRDefault="001640C3" w:rsidP="001640C3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1640C3" w:rsidTr="0032733E">
        <w:trPr>
          <w:trHeight w:val="311"/>
        </w:trPr>
        <w:tc>
          <w:tcPr>
            <w:tcW w:w="560" w:type="dxa"/>
          </w:tcPr>
          <w:p w:rsidR="001640C3" w:rsidRDefault="001640C3" w:rsidP="0032733E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1640C3" w:rsidRDefault="001640C3" w:rsidP="003273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1640C3" w:rsidTr="0032733E">
        <w:trPr>
          <w:trHeight w:val="2186"/>
        </w:trPr>
        <w:tc>
          <w:tcPr>
            <w:tcW w:w="560" w:type="dxa"/>
          </w:tcPr>
          <w:p w:rsidR="001640C3" w:rsidRDefault="001640C3" w:rsidP="00327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0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1640C3" w:rsidRDefault="001640C3" w:rsidP="0032733E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1640C3" w:rsidRPr="001640C3" w:rsidRDefault="001640C3" w:rsidP="001640C3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1640C3" w:rsidRDefault="006F784E" w:rsidP="001640C3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640C3">
        <w:rPr>
          <w:sz w:val="28"/>
          <w:szCs w:val="28"/>
        </w:rPr>
        <w:t xml:space="preserve"> </w:t>
      </w:r>
      <w:r w:rsidR="00753FB8" w:rsidRPr="001640C3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="007D3FE0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7D3FE0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lastRenderedPageBreak/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через: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 w:rsidR="007D3FE0">
        <w:rPr>
          <w:sz w:val="28"/>
        </w:rPr>
        <w:t xml:space="preserve">кружках и клубах 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4C086D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4C086D">
      <w:pPr>
        <w:pStyle w:val="a5"/>
        <w:numPr>
          <w:ilvl w:val="0"/>
          <w:numId w:val="19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4C086D">
      <w:pPr>
        <w:pStyle w:val="a5"/>
        <w:numPr>
          <w:ilvl w:val="0"/>
          <w:numId w:val="19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</w:p>
    <w:p w:rsid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жанров, создающие благоприятные условия для просоциальной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пре</w:t>
      </w:r>
      <w:r>
        <w:rPr>
          <w:sz w:val="28"/>
        </w:rPr>
        <w:lastRenderedPageBreak/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4C086D">
      <w:pPr>
        <w:pStyle w:val="a5"/>
        <w:numPr>
          <w:ilvl w:val="0"/>
          <w:numId w:val="20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1640C3" w:rsidRPr="006401B5" w:rsidRDefault="001640C3" w:rsidP="001640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следующие занятия: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>«Разговоры о важном».</w:t>
      </w:r>
      <w:r w:rsidRPr="006401B5"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r w:rsidRPr="006401B5">
        <w:rPr>
          <w:b/>
          <w:sz w:val="28"/>
          <w:szCs w:val="28"/>
        </w:rPr>
        <w:t xml:space="preserve">профориентационных </w:t>
      </w:r>
      <w:r w:rsidRPr="006401B5">
        <w:rPr>
          <w:sz w:val="28"/>
          <w:szCs w:val="28"/>
        </w:rPr>
        <w:t>интересов и потребностей обучающихся (в том числе основы предпринимательства).</w:t>
      </w:r>
    </w:p>
    <w:p w:rsidR="008D0EBC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обучающихся (в том числе финансовой грамотности)</w:t>
      </w:r>
      <w:r>
        <w:rPr>
          <w:sz w:val="28"/>
          <w:szCs w:val="28"/>
        </w:rPr>
        <w:t>.</w:t>
      </w:r>
    </w:p>
    <w:p w:rsidR="008D0EBC" w:rsidRDefault="008D0E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40C3" w:rsidRPr="006401B5" w:rsidRDefault="001640C3" w:rsidP="001640C3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Default="000E6626" w:rsidP="004C086D">
      <w:pPr>
        <w:pStyle w:val="a5"/>
        <w:numPr>
          <w:ilvl w:val="0"/>
          <w:numId w:val="21"/>
        </w:numPr>
        <w:tabs>
          <w:tab w:val="left" w:pos="1850"/>
        </w:tabs>
        <w:spacing w:before="28" w:line="360" w:lineRule="auto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4C086D">
      <w:pPr>
        <w:pStyle w:val="a5"/>
        <w:numPr>
          <w:ilvl w:val="0"/>
          <w:numId w:val="21"/>
        </w:numPr>
        <w:tabs>
          <w:tab w:val="left" w:pos="1850"/>
        </w:tabs>
        <w:spacing w:line="360" w:lineRule="auto"/>
        <w:ind w:right="684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753FB8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32CBE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духовно-нравственной,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r w:rsidR="00632CBE" w:rsidRPr="00632CBE">
        <w:rPr>
          <w:sz w:val="28"/>
        </w:rPr>
        <w:t>профориентационной направленности),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им возможность самореализоваться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обучающимися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сплочение коллектива класса через игры и тренинги на командообразование</w:t>
      </w:r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>, внеучебные и внешкольные мероприятия, походы, экскурсии;</w:t>
      </w:r>
    </w:p>
    <w:p w:rsidR="00632CBE" w:rsidRPr="00632CBE" w:rsidRDefault="00753FB8" w:rsidP="004C086D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Индивидуальная работа с обучающимися: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4C086D">
      <w:pPr>
        <w:pStyle w:val="a5"/>
        <w:numPr>
          <w:ilvl w:val="0"/>
          <w:numId w:val="22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4C086D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Default="00B47288" w:rsidP="004C086D">
      <w:pPr>
        <w:pStyle w:val="a5"/>
        <w:numPr>
          <w:ilvl w:val="0"/>
          <w:numId w:val="2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7D3FE0">
        <w:rPr>
          <w:sz w:val="28"/>
          <w:szCs w:val="28"/>
        </w:rPr>
        <w:t xml:space="preserve"> (не реже 1 раза в четверть</w:t>
      </w:r>
      <w:r w:rsidR="00B47288" w:rsidRPr="00632CBE">
        <w:rPr>
          <w:sz w:val="28"/>
          <w:szCs w:val="28"/>
        </w:rPr>
        <w:t>)</w:t>
      </w:r>
      <w:r w:rsidRPr="00632CBE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участвующе</w:t>
      </w:r>
      <w:r w:rsidRPr="00632CBE">
        <w:rPr>
          <w:sz w:val="28"/>
          <w:szCs w:val="28"/>
        </w:rPr>
        <w:lastRenderedPageBreak/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4C086D">
      <w:pPr>
        <w:pStyle w:val="a5"/>
        <w:numPr>
          <w:ilvl w:val="0"/>
          <w:numId w:val="2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659D5" w:rsidRDefault="00B659D5" w:rsidP="004C086D">
      <w:pPr>
        <w:pStyle w:val="a5"/>
        <w:numPr>
          <w:ilvl w:val="0"/>
          <w:numId w:val="25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640C3" w:rsidRDefault="001640C3" w:rsidP="001640C3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>: «По</w:t>
      </w:r>
      <w:r w:rsidR="006243AD">
        <w:rPr>
          <w:sz w:val="28"/>
          <w:szCs w:val="28"/>
        </w:rPr>
        <w:t>следний звонок»</w:t>
      </w:r>
      <w:r w:rsidR="000E6446" w:rsidRPr="00632CBE">
        <w:rPr>
          <w:sz w:val="28"/>
          <w:szCs w:val="28"/>
        </w:rPr>
        <w:t xml:space="preserve">, «Посвящение в первоклассники», </w:t>
      </w:r>
      <w:r w:rsidR="00632CBE">
        <w:rPr>
          <w:sz w:val="28"/>
          <w:szCs w:val="28"/>
        </w:rPr>
        <w:t>«Посвящение в отряд «Юнармии»</w:t>
      </w:r>
      <w:r w:rsidR="007D3FE0">
        <w:rPr>
          <w:sz w:val="28"/>
          <w:szCs w:val="28"/>
        </w:rPr>
        <w:t>» и РДДМ</w:t>
      </w:r>
      <w:r w:rsidRPr="00632CBE">
        <w:rPr>
          <w:sz w:val="28"/>
          <w:szCs w:val="28"/>
        </w:rPr>
        <w:t>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 xml:space="preserve">тельной организации, </w:t>
      </w:r>
      <w:r w:rsidR="007D3FE0">
        <w:rPr>
          <w:sz w:val="28"/>
          <w:szCs w:val="28"/>
        </w:rPr>
        <w:t>Новосергиевского</w:t>
      </w:r>
      <w:r w:rsidR="00B659D5">
        <w:rPr>
          <w:sz w:val="28"/>
          <w:szCs w:val="28"/>
        </w:rPr>
        <w:t xml:space="preserve"> района, </w:t>
      </w:r>
      <w:r w:rsidR="007D3FE0">
        <w:rPr>
          <w:sz w:val="28"/>
          <w:szCs w:val="28"/>
        </w:rPr>
        <w:t>Оренбургской</w:t>
      </w:r>
      <w:r w:rsidR="00B659D5">
        <w:rPr>
          <w:sz w:val="28"/>
          <w:szCs w:val="28"/>
        </w:rPr>
        <w:t xml:space="preserve">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</w:t>
      </w:r>
      <w:r w:rsidRPr="00632CBE">
        <w:rPr>
          <w:sz w:val="28"/>
          <w:szCs w:val="28"/>
        </w:rPr>
        <w:t>;</w:t>
      </w:r>
      <w:r w:rsidR="000E6446" w:rsidRPr="00632CBE">
        <w:rPr>
          <w:sz w:val="28"/>
          <w:szCs w:val="28"/>
        </w:rPr>
        <w:t xml:space="preserve"> фестиваль «Время первых»);</w:t>
      </w:r>
    </w:p>
    <w:p w:rsidR="00632CBE" w:rsidRPr="001640C3" w:rsidRDefault="00753FB8" w:rsidP="001640C3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1640C3">
        <w:rPr>
          <w:sz w:val="28"/>
          <w:szCs w:val="28"/>
        </w:rPr>
        <w:t>(проект «Безопасность на дороге»</w:t>
      </w:r>
      <w:r w:rsidR="007D3FE0">
        <w:rPr>
          <w:sz w:val="28"/>
          <w:szCs w:val="28"/>
        </w:rPr>
        <w:t xml:space="preserve"> </w:t>
      </w:r>
      <w:r w:rsidR="001640C3" w:rsidRPr="00632CBE">
        <w:rPr>
          <w:sz w:val="28"/>
          <w:szCs w:val="28"/>
        </w:rPr>
        <w:t>и др.);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патриотической, историко-краеведческой, экологической, трудовой, спортивно-оздоровительной и другой направленности</w:t>
      </w:r>
      <w:r w:rsidR="007D3FE0">
        <w:rPr>
          <w:sz w:val="28"/>
          <w:szCs w:val="28"/>
        </w:rPr>
        <w:t>;</w:t>
      </w:r>
    </w:p>
    <w:p w:rsidR="00B659D5" w:rsidRDefault="00B659D5" w:rsidP="006243AD">
      <w:pPr>
        <w:pStyle w:val="a5"/>
        <w:numPr>
          <w:ilvl w:val="0"/>
          <w:numId w:val="25"/>
        </w:numPr>
        <w:tabs>
          <w:tab w:val="left" w:pos="1850"/>
        </w:tabs>
        <w:spacing w:before="7" w:line="360" w:lineRule="auto"/>
        <w:ind w:right="691"/>
        <w:rPr>
          <w:sz w:val="28"/>
        </w:rPr>
      </w:pPr>
      <w:r>
        <w:rPr>
          <w:sz w:val="28"/>
        </w:rPr>
        <w:t xml:space="preserve">проводимые для жителей </w:t>
      </w:r>
      <w:r w:rsidR="007D3FE0">
        <w:rPr>
          <w:sz w:val="28"/>
        </w:rPr>
        <w:t>села</w:t>
      </w:r>
      <w:r>
        <w:rPr>
          <w:sz w:val="28"/>
        </w:rPr>
        <w:t xml:space="preserve">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 w:rsidR="007D3FE0">
        <w:rPr>
          <w:sz w:val="28"/>
        </w:rPr>
        <w:t>села</w:t>
      </w:r>
      <w:r>
        <w:rPr>
          <w:sz w:val="28"/>
        </w:rPr>
        <w:t>;</w:t>
      </w:r>
    </w:p>
    <w:p w:rsidR="00632CBE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4C086D">
      <w:pPr>
        <w:pStyle w:val="a5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значимых для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мероприятийный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</w:t>
      </w:r>
      <w:r w:rsidRPr="00B659D5">
        <w:rPr>
          <w:sz w:val="28"/>
        </w:rPr>
        <w:lastRenderedPageBreak/>
        <w:t>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C50322" w:rsidRPr="00C50322">
        <w:rPr>
          <w:spacing w:val="-4"/>
          <w:sz w:val="28"/>
        </w:rPr>
        <w:t xml:space="preserve">МОАУ «Покровская СОШ»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4C086D">
      <w:pPr>
        <w:pStyle w:val="a5"/>
        <w:numPr>
          <w:ilvl w:val="0"/>
          <w:numId w:val="26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C50322"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4C086D">
      <w:pPr>
        <w:pStyle w:val="a5"/>
        <w:numPr>
          <w:ilvl w:val="0"/>
          <w:numId w:val="27"/>
        </w:numPr>
        <w:tabs>
          <w:tab w:val="left" w:pos="1850"/>
        </w:tabs>
        <w:spacing w:before="86" w:line="360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проводимые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знаменательными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>
        <w:rPr>
          <w:sz w:val="28"/>
        </w:rPr>
        <w:t xml:space="preserve"> </w:t>
      </w:r>
      <w:r w:rsidRPr="006243AD">
        <w:rPr>
          <w:sz w:val="28"/>
          <w:szCs w:val="28"/>
        </w:rPr>
        <w:t>«Масленица»,</w:t>
      </w:r>
      <w:r w:rsidRPr="006243AD">
        <w:rPr>
          <w:spacing w:val="-6"/>
          <w:sz w:val="28"/>
          <w:szCs w:val="28"/>
        </w:rPr>
        <w:t xml:space="preserve"> </w:t>
      </w:r>
      <w:r w:rsidRPr="006243AD">
        <w:rPr>
          <w:sz w:val="28"/>
          <w:szCs w:val="28"/>
        </w:rPr>
        <w:t>«Театральная</w:t>
      </w:r>
      <w:r w:rsidRPr="006243AD">
        <w:rPr>
          <w:spacing w:val="-4"/>
          <w:sz w:val="28"/>
          <w:szCs w:val="28"/>
        </w:rPr>
        <w:t xml:space="preserve"> </w:t>
      </w:r>
      <w:r w:rsidR="00C50322">
        <w:rPr>
          <w:sz w:val="28"/>
          <w:szCs w:val="28"/>
        </w:rPr>
        <w:t>неделя»;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4C086D">
      <w:pPr>
        <w:pStyle w:val="a5"/>
        <w:numPr>
          <w:ilvl w:val="0"/>
          <w:numId w:val="27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4C086D">
      <w:pPr>
        <w:pStyle w:val="a5"/>
        <w:numPr>
          <w:ilvl w:val="0"/>
          <w:numId w:val="28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4C086D">
      <w:pPr>
        <w:pStyle w:val="a5"/>
        <w:numPr>
          <w:ilvl w:val="0"/>
          <w:numId w:val="28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индивидуальная помощь обучающемуся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4C086D">
      <w:pPr>
        <w:pStyle w:val="a5"/>
        <w:numPr>
          <w:ilvl w:val="0"/>
          <w:numId w:val="29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110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осуществляется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</w:t>
      </w:r>
      <w:r w:rsidRPr="00960112">
        <w:rPr>
          <w:sz w:val="28"/>
          <w:szCs w:val="28"/>
        </w:rPr>
        <w:lastRenderedPageBreak/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 xml:space="preserve">пришкольной территории у </w:t>
      </w:r>
      <w:r w:rsidR="00C50322">
        <w:rPr>
          <w:sz w:val="28"/>
          <w:szCs w:val="28"/>
        </w:rPr>
        <w:t>флагштока; в рекреации школы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</w:t>
      </w:r>
      <w:r w:rsidR="00C50322">
        <w:rPr>
          <w:sz w:val="28"/>
          <w:szCs w:val="28"/>
        </w:rPr>
        <w:t>кабинетах</w:t>
      </w:r>
      <w:r w:rsidRPr="00960112">
        <w:rPr>
          <w:sz w:val="28"/>
          <w:szCs w:val="28"/>
        </w:rPr>
        <w:t xml:space="preserve">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1640C3" w:rsidRDefault="006F784E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40C3"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«Прощание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экскур</w:t>
      </w:r>
      <w:r w:rsidR="00C50322">
        <w:rPr>
          <w:sz w:val="28"/>
          <w:szCs w:val="28"/>
        </w:rPr>
        <w:t>сии</w:t>
      </w:r>
      <w:r w:rsidRPr="00960112">
        <w:rPr>
          <w:sz w:val="28"/>
          <w:szCs w:val="28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</w:t>
      </w:r>
      <w:r w:rsidR="00C50322">
        <w:rPr>
          <w:sz w:val="28"/>
          <w:szCs w:val="28"/>
        </w:rPr>
        <w:t>е походы, экскурсии,</w:t>
      </w:r>
      <w:r w:rsidRPr="00960112">
        <w:rPr>
          <w:sz w:val="28"/>
          <w:szCs w:val="28"/>
        </w:rPr>
        <w:t xml:space="preserve">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</w:t>
      </w:r>
      <w:r w:rsidR="00C50322">
        <w:rPr>
          <w:sz w:val="28"/>
          <w:szCs w:val="28"/>
        </w:rPr>
        <w:t>.;</w:t>
      </w:r>
    </w:p>
    <w:p w:rsidR="001640C3" w:rsidRDefault="001640C3" w:rsidP="001640C3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«Георгиевская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 w:rsidR="00C50322">
        <w:rPr>
          <w:sz w:val="28"/>
          <w:szCs w:val="28"/>
        </w:rPr>
        <w:t>памятнику Неизвестному солдату</w:t>
      </w:r>
      <w:r w:rsidR="00C50322">
        <w:rPr>
          <w:spacing w:val="-3"/>
          <w:sz w:val="28"/>
          <w:szCs w:val="28"/>
        </w:rPr>
        <w:t>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1640C3" w:rsidTr="0032733E">
        <w:trPr>
          <w:trHeight w:val="551"/>
        </w:trPr>
        <w:tc>
          <w:tcPr>
            <w:tcW w:w="10206" w:type="dxa"/>
            <w:gridSpan w:val="2"/>
          </w:tcPr>
          <w:p w:rsidR="001640C3" w:rsidRDefault="001640C3" w:rsidP="0032733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мероприя-тия»</w:t>
            </w:r>
          </w:p>
        </w:tc>
      </w:tr>
      <w:tr w:rsidR="001640C3" w:rsidTr="00C50322">
        <w:trPr>
          <w:trHeight w:val="191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 w:rsidR="00C50322">
              <w:rPr>
                <w:sz w:val="24"/>
              </w:rPr>
              <w:t>памятнику Неизвестного солдата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 w:rsidR="00C50322">
              <w:rPr>
                <w:sz w:val="24"/>
              </w:rPr>
              <w:t>Оренбургской области,</w:t>
            </w:r>
          </w:p>
          <w:p w:rsidR="001640C3" w:rsidRDefault="00C50322" w:rsidP="0032733E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1640C3">
              <w:rPr>
                <w:sz w:val="23"/>
              </w:rPr>
              <w:t>акции,</w:t>
            </w:r>
            <w:r w:rsidR="001640C3">
              <w:rPr>
                <w:spacing w:val="-4"/>
                <w:sz w:val="23"/>
              </w:rPr>
              <w:t xml:space="preserve"> </w:t>
            </w:r>
            <w:r w:rsidR="001640C3">
              <w:rPr>
                <w:sz w:val="23"/>
              </w:rPr>
              <w:t>проекты,</w:t>
            </w:r>
            <w:r w:rsidR="001640C3">
              <w:rPr>
                <w:spacing w:val="-3"/>
                <w:sz w:val="23"/>
              </w:rPr>
              <w:t xml:space="preserve"> </w:t>
            </w:r>
            <w:r w:rsidR="001640C3">
              <w:rPr>
                <w:sz w:val="23"/>
              </w:rPr>
              <w:t>фестивали,</w:t>
            </w:r>
            <w:r w:rsidR="001640C3">
              <w:rPr>
                <w:spacing w:val="-3"/>
                <w:sz w:val="23"/>
              </w:rPr>
              <w:t xml:space="preserve"> </w:t>
            </w:r>
            <w:r w:rsidR="001640C3">
              <w:rPr>
                <w:sz w:val="23"/>
              </w:rPr>
              <w:t>форумы;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1640C3" w:rsidRPr="00C50322" w:rsidRDefault="001640C3" w:rsidP="00C50322">
            <w:pPr>
              <w:pStyle w:val="TableParagraph"/>
              <w:numPr>
                <w:ilvl w:val="0"/>
                <w:numId w:val="58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 w:rsidR="00C50322">
              <w:rPr>
                <w:sz w:val="24"/>
              </w:rPr>
              <w:t>Цифры».</w:t>
            </w:r>
          </w:p>
        </w:tc>
      </w:tr>
      <w:tr w:rsidR="001640C3" w:rsidTr="00C50322">
        <w:trPr>
          <w:trHeight w:val="28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1640C3" w:rsidRDefault="001640C3" w:rsidP="00C50322">
            <w:pPr>
              <w:pStyle w:val="TableParagraph"/>
              <w:tabs>
                <w:tab w:val="left" w:pos="247"/>
              </w:tabs>
              <w:spacing w:line="264" w:lineRule="exact"/>
              <w:ind w:left="106"/>
              <w:rPr>
                <w:sz w:val="24"/>
              </w:rPr>
            </w:pPr>
          </w:p>
        </w:tc>
      </w:tr>
      <w:tr w:rsidR="001640C3" w:rsidTr="00C50322">
        <w:trPr>
          <w:trHeight w:val="101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6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 w:rsidR="00C5032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1640C3" w:rsidRDefault="001640C3" w:rsidP="00C50322">
            <w:pPr>
              <w:pStyle w:val="TableParagraph"/>
              <w:numPr>
                <w:ilvl w:val="0"/>
                <w:numId w:val="56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 w:rsidR="00C50322">
              <w:t>конкурсов</w:t>
            </w:r>
          </w:p>
        </w:tc>
      </w:tr>
      <w:tr w:rsidR="001640C3" w:rsidTr="0032733E">
        <w:trPr>
          <w:trHeight w:val="2428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 w:rsidR="00C50322"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ности;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1640C3" w:rsidRDefault="001640C3" w:rsidP="0032733E">
            <w:pPr>
              <w:pStyle w:val="TableParagraph"/>
              <w:numPr>
                <w:ilvl w:val="0"/>
                <w:numId w:val="55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60112" w:rsidRPr="00960112" w:rsidRDefault="001640C3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формированию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640C3" w:rsidRPr="00AF3CD9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 xml:space="preserve">В холле на первом этаже в </w:t>
      </w:r>
      <w:r w:rsidR="00515E1D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515E1D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="00515E1D">
        <w:rPr>
          <w:spacing w:val="-1"/>
          <w:sz w:val="28"/>
          <w:szCs w:val="28"/>
        </w:rPr>
        <w:t>оформлен</w:t>
      </w:r>
      <w:r w:rsidRPr="00AF3CD9">
        <w:rPr>
          <w:spacing w:val="-11"/>
          <w:sz w:val="28"/>
          <w:szCs w:val="28"/>
        </w:rPr>
        <w:t xml:space="preserve"> </w:t>
      </w:r>
      <w:r w:rsidR="00515E1D">
        <w:rPr>
          <w:spacing w:val="-1"/>
          <w:sz w:val="28"/>
          <w:szCs w:val="28"/>
        </w:rPr>
        <w:t>стенд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Государственно</w:t>
      </w:r>
      <w:r w:rsidRPr="00195A56">
        <w:rPr>
          <w:sz w:val="28"/>
          <w:szCs w:val="28"/>
        </w:rPr>
        <w:lastRenderedPageBreak/>
        <w:t>го флага Российской Федерации;</w:t>
      </w:r>
    </w:p>
    <w:p w:rsidR="001640C3" w:rsidRPr="00AF3CD9" w:rsidRDefault="001640C3" w:rsidP="001640C3">
      <w:pPr>
        <w:pStyle w:val="a5"/>
        <w:numPr>
          <w:ilvl w:val="0"/>
          <w:numId w:val="31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обучающихся,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1640C3" w:rsidRPr="00195A56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</w:t>
      </w:r>
      <w:r w:rsidR="00515E1D">
        <w:rPr>
          <w:sz w:val="28"/>
          <w:szCs w:val="28"/>
        </w:rPr>
        <w:t>правленности,</w:t>
      </w:r>
      <w:r w:rsidRPr="00195A56">
        <w:rPr>
          <w:sz w:val="28"/>
          <w:szCs w:val="28"/>
        </w:rPr>
        <w:t xml:space="preserve"> исполнение гимна Российской Федерации;</w:t>
      </w:r>
      <w:r>
        <w:rPr>
          <w:sz w:val="28"/>
          <w:szCs w:val="28"/>
        </w:rPr>
        <w:t xml:space="preserve"> </w:t>
      </w:r>
      <w:r w:rsidRPr="00195A56">
        <w:rPr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 в помещении школы (Стенд, посвящённый участникам СВО) и на прилегающей территории для общественно-гражданского почитания лиц</w:t>
      </w:r>
      <w:r w:rsidR="00515E1D">
        <w:rPr>
          <w:sz w:val="28"/>
          <w:szCs w:val="28"/>
        </w:rPr>
        <w:t>.</w:t>
      </w:r>
      <w:r w:rsidRPr="00195A56">
        <w:rPr>
          <w:sz w:val="28"/>
          <w:szCs w:val="28"/>
        </w:rPr>
        <w:t xml:space="preserve">  </w:t>
      </w:r>
      <w:r w:rsidRPr="00195A56">
        <w:rPr>
          <w:sz w:val="28"/>
        </w:rPr>
        <w:t>В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школе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установлена</w:t>
      </w:r>
      <w:r w:rsidRPr="00195A56">
        <w:rPr>
          <w:spacing w:val="-9"/>
          <w:sz w:val="28"/>
        </w:rPr>
        <w:t xml:space="preserve"> </w:t>
      </w:r>
      <w:r w:rsidRPr="00195A56">
        <w:rPr>
          <w:sz w:val="28"/>
        </w:rPr>
        <w:t>памятная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доска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именами</w:t>
      </w:r>
      <w:r w:rsidRPr="00195A56">
        <w:rPr>
          <w:spacing w:val="-1"/>
          <w:sz w:val="28"/>
        </w:rPr>
        <w:t xml:space="preserve"> </w:t>
      </w:r>
      <w:r w:rsidRPr="00195A56">
        <w:rPr>
          <w:sz w:val="28"/>
        </w:rPr>
        <w:t>учащихся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школы</w:t>
      </w:r>
      <w:r w:rsidR="00515E1D">
        <w:rPr>
          <w:sz w:val="28"/>
        </w:rPr>
        <w:t xml:space="preserve"> и педагогов</w:t>
      </w:r>
      <w:r w:rsidRPr="00195A56">
        <w:rPr>
          <w:sz w:val="28"/>
        </w:rPr>
        <w:t>,</w:t>
      </w:r>
      <w:r w:rsidRPr="00195A56">
        <w:rPr>
          <w:spacing w:val="-68"/>
          <w:sz w:val="28"/>
        </w:rPr>
        <w:t xml:space="preserve"> </w:t>
      </w:r>
      <w:r w:rsidRPr="00195A56">
        <w:rPr>
          <w:sz w:val="28"/>
        </w:rPr>
        <w:t>не вернувшихся с фронтов Великой Отечественной войны, размещены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экспонаты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времен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Великой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Отечественной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войны</w:t>
      </w:r>
      <w:r w:rsidR="00515E1D">
        <w:rPr>
          <w:sz w:val="28"/>
        </w:rPr>
        <w:t>, Чечни, Афганистана;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пер</w:t>
      </w:r>
      <w:r w:rsidR="00515E1D">
        <w:rPr>
          <w:sz w:val="28"/>
          <w:szCs w:val="28"/>
        </w:rPr>
        <w:t>вого этажа</w:t>
      </w:r>
      <w:r w:rsidRPr="00195A56">
        <w:rPr>
          <w:sz w:val="28"/>
          <w:szCs w:val="28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 и др.;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1640C3" w:rsidRDefault="001640C3" w:rsidP="001640C3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</w:t>
      </w:r>
      <w:r w:rsidR="00515E1D">
        <w:rPr>
          <w:sz w:val="28"/>
          <w:szCs w:val="28"/>
        </w:rPr>
        <w:t>о ПДД, и пожарной безопасности).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53FB8" w:rsidRPr="001D172F" w:rsidRDefault="002C401E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4C086D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родительского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 xml:space="preserve">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</w:t>
      </w:r>
      <w:r w:rsidR="00515E1D">
        <w:rPr>
          <w:sz w:val="28"/>
          <w:szCs w:val="28"/>
        </w:rPr>
        <w:t>;</w:t>
      </w:r>
    </w:p>
    <w:p w:rsidR="00A00024" w:rsidRDefault="008B27BD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вебинарах,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комиссии родительского контроля организации и качества питания обучающихся;</w:t>
      </w:r>
    </w:p>
    <w:p w:rsidR="00C52FC0" w:rsidRPr="00A00024" w:rsidRDefault="00C52FC0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</w:t>
      </w:r>
      <w:r w:rsidR="00515E1D">
        <w:rPr>
          <w:sz w:val="28"/>
          <w:szCs w:val="28"/>
        </w:rPr>
        <w:t xml:space="preserve"> </w:t>
      </w:r>
      <w:r w:rsidRPr="00A00024">
        <w:rPr>
          <w:sz w:val="28"/>
          <w:szCs w:val="28"/>
        </w:rPr>
        <w:t>приемных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00024" w:rsidRDefault="00753FB8" w:rsidP="004C086D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Default="00C52FC0" w:rsidP="004C086D">
      <w:pPr>
        <w:pStyle w:val="a5"/>
        <w:numPr>
          <w:ilvl w:val="0"/>
          <w:numId w:val="32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515E1D">
        <w:rPr>
          <w:color w:val="000000"/>
          <w:shd w:val="clear" w:color="auto" w:fill="FFFFFF"/>
        </w:rPr>
        <w:t>МОАУ «Покровская СОШ»</w:t>
      </w:r>
      <w:r w:rsidR="00515E1D" w:rsidRPr="00A40CEA">
        <w:rPr>
          <w:color w:val="000000"/>
          <w:shd w:val="clear" w:color="auto" w:fill="FFFFFF"/>
        </w:rPr>
        <w:t xml:space="preserve">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6243AD">
      <w:pPr>
        <w:pStyle w:val="a5"/>
        <w:numPr>
          <w:ilvl w:val="0"/>
          <w:numId w:val="34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1138E" w:rsidRDefault="00D1138E" w:rsidP="006243AD">
      <w:pPr>
        <w:pStyle w:val="a5"/>
        <w:numPr>
          <w:ilvl w:val="0"/>
          <w:numId w:val="34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1138E" w:rsidRPr="006243AD" w:rsidRDefault="00D1138E" w:rsidP="006243AD">
      <w:pPr>
        <w:tabs>
          <w:tab w:val="left" w:pos="993"/>
        </w:tabs>
        <w:spacing w:line="360" w:lineRule="auto"/>
        <w:rPr>
          <w:sz w:val="28"/>
          <w:szCs w:val="28"/>
          <w:u w:val="single"/>
        </w:rPr>
      </w:pPr>
    </w:p>
    <w:p w:rsidR="00753FB8" w:rsidRPr="001D172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</w:t>
      </w:r>
      <w:r>
        <w:lastRenderedPageBreak/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 w:rsidR="00515E1D"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:rsidR="00D1138E" w:rsidRPr="00D1138E" w:rsidRDefault="00D1138E" w:rsidP="004C086D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обучающихся;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про</w:t>
      </w:r>
      <w:r w:rsidRPr="00D1138E">
        <w:rPr>
          <w:sz w:val="28"/>
          <w:szCs w:val="28"/>
        </w:rPr>
        <w:lastRenderedPageBreak/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D1138E" w:rsidRDefault="00753FB8" w:rsidP="004C086D">
      <w:pPr>
        <w:pStyle w:val="a5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обучающиеся с ОВЗ и др.).</w:t>
      </w: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1640C3" w:rsidRDefault="002C401E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40C3">
        <w:rPr>
          <w:sz w:val="28"/>
          <w:szCs w:val="28"/>
        </w:rPr>
        <w:t xml:space="preserve">           </w:t>
      </w:r>
      <w:r w:rsidR="001640C3"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="001640C3"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="001640C3" w:rsidRPr="00D1138E">
        <w:rPr>
          <w:spacing w:val="-67"/>
          <w:sz w:val="28"/>
          <w:szCs w:val="28"/>
        </w:rPr>
        <w:t xml:space="preserve"> </w:t>
      </w:r>
      <w:r w:rsidR="003A7701">
        <w:rPr>
          <w:spacing w:val="-67"/>
          <w:sz w:val="28"/>
          <w:szCs w:val="28"/>
        </w:rPr>
        <w:t xml:space="preserve">        </w:t>
      </w:r>
      <w:r w:rsidR="001640C3" w:rsidRPr="00D1138E">
        <w:rPr>
          <w:sz w:val="28"/>
          <w:szCs w:val="28"/>
        </w:rPr>
        <w:t>предусматривает:</w:t>
      </w:r>
    </w:p>
    <w:p w:rsidR="001640C3" w:rsidRDefault="001640C3" w:rsidP="003A7701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3A7701">
        <w:rPr>
          <w:sz w:val="28"/>
          <w:szCs w:val="28"/>
        </w:rPr>
        <w:t>боевого Братства</w:t>
      </w:r>
      <w:r>
        <w:rPr>
          <w:sz w:val="28"/>
          <w:szCs w:val="28"/>
        </w:rPr>
        <w:t xml:space="preserve"> ветеранов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 w:rsidR="003A7701">
        <w:rPr>
          <w:spacing w:val="-1"/>
          <w:sz w:val="28"/>
          <w:szCs w:val="28"/>
        </w:rPr>
        <w:t xml:space="preserve"> ДДТ ( Детский дом творчества)</w:t>
      </w:r>
      <w:r>
        <w:rPr>
          <w:spacing w:val="-1"/>
          <w:sz w:val="28"/>
          <w:szCs w:val="28"/>
        </w:rPr>
        <w:t xml:space="preserve">, </w:t>
      </w:r>
      <w:r w:rsidRPr="009A25C5">
        <w:rPr>
          <w:spacing w:val="-13"/>
          <w:sz w:val="28"/>
          <w:szCs w:val="28"/>
        </w:rPr>
        <w:t xml:space="preserve"> </w:t>
      </w:r>
      <w:r w:rsidR="003A7701">
        <w:rPr>
          <w:spacing w:val="-1"/>
          <w:sz w:val="28"/>
          <w:szCs w:val="28"/>
        </w:rPr>
        <w:t>сельская библиотека</w:t>
      </w:r>
      <w:r>
        <w:rPr>
          <w:spacing w:val="-1"/>
          <w:sz w:val="28"/>
          <w:szCs w:val="28"/>
        </w:rPr>
        <w:t xml:space="preserve">, </w:t>
      </w:r>
      <w:r w:rsidR="003A7701">
        <w:rPr>
          <w:spacing w:val="-1"/>
          <w:sz w:val="28"/>
          <w:szCs w:val="28"/>
        </w:rPr>
        <w:t xml:space="preserve">филиал </w:t>
      </w:r>
      <w:r w:rsidR="003A7701" w:rsidRPr="003A7701">
        <w:rPr>
          <w:spacing w:val="-1"/>
          <w:sz w:val="28"/>
          <w:szCs w:val="28"/>
        </w:rPr>
        <w:t>ГАПОУ ОАК им. Чердинцева В. М.</w:t>
      </w:r>
      <w:r w:rsidR="003A7701">
        <w:rPr>
          <w:spacing w:val="-1"/>
          <w:sz w:val="28"/>
          <w:szCs w:val="28"/>
        </w:rPr>
        <w:t xml:space="preserve"> села Покровка,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 w:rsidR="003A7701">
        <w:rPr>
          <w:sz w:val="28"/>
          <w:szCs w:val="28"/>
        </w:rPr>
        <w:t>МДОБУ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Тополек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воспитания и календар</w:t>
      </w:r>
      <w:r w:rsidRPr="00D1138E">
        <w:rPr>
          <w:sz w:val="28"/>
          <w:szCs w:val="28"/>
        </w:rPr>
        <w:lastRenderedPageBreak/>
        <w:t xml:space="preserve">ного плана воспитательной работы (дни открытых дверей, государственные,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1640C3" w:rsidRPr="009A25C5" w:rsidRDefault="001640C3" w:rsidP="001640C3">
      <w:pPr>
        <w:pStyle w:val="a5"/>
        <w:numPr>
          <w:ilvl w:val="0"/>
          <w:numId w:val="38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тематической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1640C3" w:rsidRPr="000D2352" w:rsidRDefault="001640C3" w:rsidP="001640C3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</w:t>
      </w:r>
      <w:r w:rsidR="003A7701">
        <w:rPr>
          <w:sz w:val="28"/>
          <w:szCs w:val="28"/>
        </w:rPr>
        <w:t>ружение: Акция «Поздравление ве</w:t>
      </w:r>
      <w:r w:rsidRPr="000D2352">
        <w:rPr>
          <w:sz w:val="28"/>
          <w:szCs w:val="28"/>
        </w:rPr>
        <w:t>тер</w:t>
      </w:r>
      <w:r w:rsidR="003A7701">
        <w:rPr>
          <w:sz w:val="28"/>
          <w:szCs w:val="28"/>
        </w:rPr>
        <w:t>а</w:t>
      </w:r>
      <w:r w:rsidRPr="000D2352">
        <w:rPr>
          <w:sz w:val="28"/>
          <w:szCs w:val="28"/>
        </w:rPr>
        <w:t>на», 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«Соберем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 w:rsidR="003A7701">
        <w:rPr>
          <w:sz w:val="28"/>
          <w:szCs w:val="28"/>
        </w:rPr>
        <w:t>коллективом ДК «Юность» села Покровка.</w:t>
      </w:r>
    </w:p>
    <w:p w:rsidR="006A44E6" w:rsidRPr="006A44E6" w:rsidRDefault="006A44E6" w:rsidP="001640C3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753FB8" w:rsidRPr="00B12AFF" w:rsidRDefault="00753FB8" w:rsidP="004C086D">
      <w:pPr>
        <w:pStyle w:val="a5"/>
        <w:numPr>
          <w:ilvl w:val="2"/>
          <w:numId w:val="11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 w:line="360" w:lineRule="auto"/>
        <w:ind w:left="0" w:right="-7" w:firstLine="851"/>
      </w:pPr>
      <w:r>
        <w:t xml:space="preserve">           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диагностику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профессиональных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обучающегося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t>деятельности.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r w:rsidR="00041274">
        <w:t>профориентационно</w:t>
      </w:r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формирующие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профессиональное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охватывающий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r w:rsidR="00041274">
        <w:t>в</w:t>
      </w:r>
      <w:r w:rsidR="003A7701">
        <w:t xml:space="preserve"> </w:t>
      </w:r>
      <w:r w:rsidR="00041274">
        <w:t>непрофессиональную</w:t>
      </w:r>
      <w:r w:rsidR="00041274">
        <w:rPr>
          <w:spacing w:val="-67"/>
        </w:rPr>
        <w:t xml:space="preserve"> </w:t>
      </w:r>
      <w:r w:rsidR="00041274">
        <w:t>составляющие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>Реализация воспитательного потенциала профориентационной работы образовательной организации предусматривает: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753FB8"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посещение профориентационных выставок, ярмарок профессий, дней открытых дверей в организациях профессионального, высшего образования;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Default="00753FB8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041274">
        <w:t>;</w:t>
      </w:r>
    </w:p>
    <w:p w:rsidR="00A310E7" w:rsidRDefault="007E0AB4" w:rsidP="004C086D">
      <w:pPr>
        <w:pStyle w:val="a3"/>
        <w:numPr>
          <w:ilvl w:val="0"/>
          <w:numId w:val="39"/>
        </w:numPr>
        <w:spacing w:before="22" w:line="360" w:lineRule="auto"/>
        <w:ind w:left="0" w:right="-7" w:firstLine="851"/>
      </w:pPr>
      <w:r w:rsidRPr="00041274">
        <w:t>оформление тематических стендов профориентационной направленности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640C3" w:rsidRDefault="001640C3" w:rsidP="001640C3">
      <w:pPr>
        <w:pStyle w:val="a3"/>
        <w:numPr>
          <w:ilvl w:val="2"/>
          <w:numId w:val="11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 w:rsidR="00EB4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МОАУ «Покровская СОШ»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lastRenderedPageBreak/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40C3" w:rsidRPr="001640C3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Внешкольный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Школьный 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Классный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1640C3" w:rsidRPr="00716029" w:rsidRDefault="001640C3" w:rsidP="00EB4D2D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интегрированных уроков</w:t>
            </w:r>
            <w:r w:rsidR="00EB4D2D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716029">
        <w:rPr>
          <w:rFonts w:ascii="Times New Roman" w:hAnsi="Times New Roman" w:cs="Times New Roman"/>
          <w:b/>
          <w:sz w:val="28"/>
          <w:szCs w:val="28"/>
        </w:rPr>
        <w:t xml:space="preserve">Индивидуальный  уровень: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1640C3" w:rsidRPr="00716029" w:rsidRDefault="001640C3" w:rsidP="001640C3">
      <w:pPr>
        <w:pStyle w:val="aa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3329" w:rsidRDefault="001640C3" w:rsidP="001640C3">
      <w:pPr>
        <w:pStyle w:val="a3"/>
        <w:tabs>
          <w:tab w:val="left" w:pos="3060"/>
        </w:tabs>
        <w:spacing w:before="22" w:line="360" w:lineRule="auto"/>
        <w:ind w:left="0" w:right="-7" w:firstLine="851"/>
        <w:rPr>
          <w:b/>
        </w:rPr>
      </w:pPr>
      <w:r>
        <w:rPr>
          <w:b/>
        </w:rPr>
        <w:tab/>
      </w:r>
    </w:p>
    <w:p w:rsidR="0014447A" w:rsidRDefault="0014447A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C503C4" w:rsidRDefault="00C503C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C503C4" w:rsidRDefault="00C503C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C503C4" w:rsidRDefault="00C503C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C503C4" w:rsidRDefault="00C503C4" w:rsidP="008A3329">
      <w:pPr>
        <w:pStyle w:val="a3"/>
        <w:spacing w:before="22" w:line="360" w:lineRule="auto"/>
        <w:ind w:left="0" w:right="-7" w:firstLine="0"/>
        <w:rPr>
          <w:b/>
        </w:rPr>
      </w:pPr>
    </w:p>
    <w:p w:rsidR="00893F04" w:rsidRPr="0014447A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bookmarkStart w:id="15" w:name="_Раздел_3._Организационный"/>
    <w:bookmarkEnd w:id="15"/>
    <w:p w:rsidR="007D1F88" w:rsidRPr="002C401E" w:rsidRDefault="00616ACC" w:rsidP="00041274">
      <w:pPr>
        <w:pStyle w:val="1"/>
        <w:ind w:left="0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041274" w:rsidRPr="00616ACC">
        <w:rPr>
          <w:rStyle w:val="ac"/>
        </w:rPr>
        <w:t>Раздел 3. Организационный</w:t>
      </w:r>
      <w:r>
        <w:fldChar w:fldCharType="end"/>
      </w:r>
    </w:p>
    <w:p w:rsidR="007D1F88" w:rsidRPr="00041274" w:rsidRDefault="002B1F0F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hyperlink w:anchor="_top" w:history="1">
        <w:r w:rsidR="007D1F88" w:rsidRPr="00616ACC">
          <w:rPr>
            <w:rStyle w:val="ac"/>
            <w:sz w:val="28"/>
            <w:szCs w:val="28"/>
          </w:rPr>
          <w:t>Кадровое обеспечение</w:t>
        </w:r>
      </w:hyperlink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893F04">
        <w:rPr>
          <w:sz w:val="28"/>
          <w:szCs w:val="28"/>
        </w:rPr>
        <w:t>МОАУ «Покровская СОШ»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</w:t>
            </w:r>
            <w:r w:rsidR="00893F04">
              <w:rPr>
                <w:rFonts w:ascii="Times New Roman"/>
                <w:sz w:val="24"/>
                <w:szCs w:val="24"/>
              </w:rPr>
              <w:t>я с ОВЗ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893F04">
        <w:trPr>
          <w:trHeight w:val="3109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66CBA" w:rsidRPr="00F66CBA" w:rsidRDefault="00F66CBA" w:rsidP="00893F04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</w:t>
            </w:r>
            <w:r w:rsidR="00893F04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 xml:space="preserve">волонтёрского объединения, Родительского </w:t>
            </w:r>
            <w:r w:rsidR="00893F04">
              <w:rPr>
                <w:rFonts w:ascii="Times New Roman"/>
                <w:sz w:val="24"/>
                <w:szCs w:val="24"/>
              </w:rPr>
              <w:t>совета</w:t>
            </w:r>
            <w:r w:rsidR="0082572C" w:rsidRPr="00F66CBA">
              <w:rPr>
                <w:rFonts w:ascii="Times New Roman"/>
                <w:sz w:val="24"/>
                <w:szCs w:val="24"/>
              </w:rPr>
              <w:t>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893F04" w:rsidRPr="00F66CBA" w:rsidTr="00514EA4">
        <w:trPr>
          <w:trHeight w:val="2157"/>
        </w:trPr>
        <w:tc>
          <w:tcPr>
            <w:tcW w:w="2235" w:type="dxa"/>
            <w:vMerge w:val="restart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F66CBA">
              <w:rPr>
                <w:rFonts w:ascii="Times New Roman"/>
                <w:sz w:val="24"/>
                <w:szCs w:val="24"/>
              </w:rPr>
              <w:t>едагог</w:t>
            </w:r>
            <w:r>
              <w:rPr>
                <w:rFonts w:ascii="Times New Roman"/>
                <w:sz w:val="24"/>
                <w:szCs w:val="24"/>
              </w:rPr>
              <w:t xml:space="preserve"> и педагог-психолог</w:t>
            </w:r>
          </w:p>
        </w:tc>
        <w:tc>
          <w:tcPr>
            <w:tcW w:w="1134" w:type="dxa"/>
            <w:vMerge w:val="restart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</w:t>
            </w:r>
            <w:r>
              <w:rPr>
                <w:rFonts w:ascii="Times New Roman"/>
                <w:sz w:val="24"/>
                <w:szCs w:val="24"/>
              </w:rPr>
              <w:t>ми (законными представителями).</w:t>
            </w:r>
          </w:p>
        </w:tc>
      </w:tr>
      <w:tr w:rsidR="00893F04" w:rsidRPr="00F66CBA" w:rsidTr="00514EA4">
        <w:tc>
          <w:tcPr>
            <w:tcW w:w="2235" w:type="dxa"/>
            <w:vMerge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893F04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134" w:type="dxa"/>
          </w:tcPr>
          <w:p w:rsidR="0082572C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893F0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893F04">
        <w:rPr>
          <w:sz w:val="28"/>
          <w:szCs w:val="28"/>
        </w:rPr>
        <w:t xml:space="preserve">МОАУ «Покровская СОШ» </w:t>
      </w:r>
      <w:r w:rsidRPr="0007029C">
        <w:rPr>
          <w:sz w:val="28"/>
          <w:szCs w:val="28"/>
        </w:rPr>
        <w:t xml:space="preserve">– </w:t>
      </w:r>
      <w:r w:rsidR="00893F04">
        <w:rPr>
          <w:sz w:val="28"/>
          <w:szCs w:val="28"/>
        </w:rPr>
        <w:t xml:space="preserve">27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 w:rsidR="00C47E9D">
        <w:rPr>
          <w:sz w:val="28"/>
          <w:szCs w:val="28"/>
        </w:rPr>
        <w:t>89</w:t>
      </w:r>
      <w:r w:rsidRPr="0007029C">
        <w:rPr>
          <w:sz w:val="28"/>
          <w:szCs w:val="28"/>
        </w:rPr>
        <w:t xml:space="preserve"> процентов имеют </w:t>
      </w:r>
      <w:r w:rsidRPr="0007029C">
        <w:rPr>
          <w:sz w:val="28"/>
          <w:szCs w:val="28"/>
        </w:rPr>
        <w:lastRenderedPageBreak/>
        <w:t xml:space="preserve">высшее педагогическое образование, </w:t>
      </w:r>
      <w:r w:rsidR="00C47E9D">
        <w:rPr>
          <w:sz w:val="28"/>
          <w:szCs w:val="28"/>
        </w:rPr>
        <w:t>29,6 процентов</w:t>
      </w:r>
      <w:r w:rsidRPr="0007029C">
        <w:rPr>
          <w:sz w:val="28"/>
          <w:szCs w:val="28"/>
        </w:rPr>
        <w:t xml:space="preserve"> – высшую квалификационную категорию, </w:t>
      </w:r>
      <w:r w:rsidR="00C47E9D">
        <w:rPr>
          <w:sz w:val="28"/>
          <w:szCs w:val="28"/>
        </w:rPr>
        <w:t>44 процентов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</w:t>
      </w:r>
      <w:r w:rsidR="00C47E9D">
        <w:rPr>
          <w:sz w:val="28"/>
          <w:szCs w:val="28"/>
        </w:rPr>
        <w:t xml:space="preserve">г-психолог, социальный педагог. </w:t>
      </w:r>
      <w:r w:rsidRPr="0007029C">
        <w:rPr>
          <w:sz w:val="28"/>
          <w:szCs w:val="28"/>
        </w:rPr>
        <w:t>Классное руководство в 1</w:t>
      </w:r>
      <w:r w:rsidR="006243AD">
        <w:rPr>
          <w:sz w:val="28"/>
          <w:szCs w:val="28"/>
        </w:rPr>
        <w:t xml:space="preserve">-4 </w:t>
      </w:r>
      <w:r w:rsidRPr="0007029C">
        <w:rPr>
          <w:sz w:val="28"/>
          <w:szCs w:val="28"/>
        </w:rPr>
        <w:t xml:space="preserve">-х классах осуществляют </w:t>
      </w:r>
      <w:r w:rsidR="006243AD">
        <w:rPr>
          <w:sz w:val="28"/>
          <w:szCs w:val="28"/>
        </w:rPr>
        <w:t xml:space="preserve">8 </w:t>
      </w:r>
      <w:r w:rsidRPr="0007029C">
        <w:rPr>
          <w:sz w:val="28"/>
          <w:szCs w:val="28"/>
        </w:rPr>
        <w:t>классных руководител</w:t>
      </w:r>
      <w:r w:rsidR="006243AD">
        <w:rPr>
          <w:sz w:val="28"/>
          <w:szCs w:val="28"/>
        </w:rPr>
        <w:t>ей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bookmarkStart w:id="16" w:name="обеспечение"/>
    <w:p w:rsidR="00426D42" w:rsidRPr="00041274" w:rsidRDefault="00616ACC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2C401E" w:rsidRPr="00616ACC">
        <w:rPr>
          <w:rStyle w:val="ac"/>
          <w:sz w:val="28"/>
          <w:szCs w:val="28"/>
        </w:rPr>
        <w:t xml:space="preserve"> </w:t>
      </w:r>
      <w:r w:rsidR="00426D42" w:rsidRPr="00616ACC">
        <w:rPr>
          <w:rStyle w:val="ac"/>
          <w:sz w:val="28"/>
          <w:szCs w:val="28"/>
        </w:rPr>
        <w:t>Нормативно-методическое обеспечение</w:t>
      </w:r>
      <w:r>
        <w:rPr>
          <w:sz w:val="28"/>
          <w:szCs w:val="28"/>
        </w:rPr>
        <w:fldChar w:fldCharType="end"/>
      </w:r>
    </w:p>
    <w:bookmarkEnd w:id="16"/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C47E9D">
        <w:rPr>
          <w:sz w:val="28"/>
          <w:szCs w:val="28"/>
        </w:rPr>
        <w:t xml:space="preserve">МОАУ «Покровская СОШ»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внутришкольном контроле.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:rsidR="00426D42" w:rsidRPr="00C47E9D" w:rsidRDefault="00426D42" w:rsidP="00C47E9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медиатеке.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внеурочной деятельности обучающихся.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Правила внутреннего распорядка для обучающихся.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4C086D">
      <w:pPr>
        <w:pStyle w:val="a5"/>
        <w:numPr>
          <w:ilvl w:val="1"/>
          <w:numId w:val="41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</w:t>
      </w:r>
      <w:r w:rsidRPr="00426D42">
        <w:rPr>
          <w:sz w:val="28"/>
          <w:szCs w:val="28"/>
        </w:rPr>
        <w:lastRenderedPageBreak/>
        <w:t>по адресу:</w:t>
      </w:r>
      <w:r w:rsidR="00C47E9D">
        <w:rPr>
          <w:sz w:val="28"/>
          <w:szCs w:val="28"/>
        </w:rPr>
        <w:t xml:space="preserve"> </w:t>
      </w:r>
      <w:hyperlink r:id="rId11" w:history="1">
        <w:r w:rsidR="00C47E9D" w:rsidRPr="0040768F">
          <w:rPr>
            <w:rStyle w:val="ac"/>
            <w:sz w:val="28"/>
            <w:szCs w:val="28"/>
          </w:rPr>
          <w:t>https://sh-pokrovskaya-r56.gosweb.gosuslugi.ru/</w:t>
        </w:r>
      </w:hyperlink>
      <w:r w:rsidR="00C47E9D">
        <w:rPr>
          <w:sz w:val="28"/>
          <w:szCs w:val="28"/>
        </w:rPr>
        <w:t xml:space="preserve"> .</w:t>
      </w:r>
    </w:p>
    <w:bookmarkStart w:id="17" w:name="требования"/>
    <w:p w:rsidR="00426D42" w:rsidRPr="00041274" w:rsidRDefault="00616ACC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616ACC">
        <w:rPr>
          <w:rStyle w:val="ac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616ACC">
        <w:rPr>
          <w:rStyle w:val="ac"/>
          <w:b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7"/>
    <w:p w:rsidR="00426D42" w:rsidRPr="00041274" w:rsidRDefault="00F634FD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 xml:space="preserve">На уровне НОО обучается </w:t>
      </w:r>
      <w:r w:rsidR="00A43CF1">
        <w:rPr>
          <w:sz w:val="28"/>
          <w:szCs w:val="28"/>
        </w:rPr>
        <w:t>2</w:t>
      </w:r>
      <w:r w:rsidR="00426D42" w:rsidRPr="00041274">
        <w:rPr>
          <w:sz w:val="28"/>
          <w:szCs w:val="28"/>
        </w:rPr>
        <w:t xml:space="preserve"> обучающихся с ОВЗ. Для данной категории обучающихся в </w:t>
      </w:r>
      <w:r w:rsidR="00C47E9D">
        <w:rPr>
          <w:sz w:val="28"/>
          <w:szCs w:val="28"/>
        </w:rPr>
        <w:t>МОАУ «Покровская СОШ»</w:t>
      </w:r>
      <w:r w:rsidR="00B12AFF"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</w:t>
      </w:r>
      <w:r w:rsidR="00C47E9D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развивает активность и ответственность каждого обучающегося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26D42" w:rsidRPr="00041274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Default="00426D42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4C086D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bookmarkStart w:id="18" w:name="система"/>
    <w:p w:rsidR="00426D42" w:rsidRPr="0082572C" w:rsidRDefault="003C3CCE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3C3CCE">
        <w:rPr>
          <w:rStyle w:val="ac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3C3CCE">
        <w:rPr>
          <w:rStyle w:val="ac"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8"/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4F6084">
        <w:rPr>
          <w:sz w:val="28"/>
          <w:szCs w:val="28"/>
        </w:rPr>
        <w:t>МОАУ «Покровская СОШ»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Регулирование частоты награждений – награждения по результатам конкурсов проводятся один раз в </w:t>
      </w:r>
      <w:r w:rsidR="0027296C">
        <w:rPr>
          <w:sz w:val="28"/>
          <w:szCs w:val="28"/>
        </w:rPr>
        <w:t>четверть</w:t>
      </w:r>
      <w:r w:rsidRPr="0082572C">
        <w:rPr>
          <w:sz w:val="28"/>
          <w:szCs w:val="28"/>
        </w:rPr>
        <w:t xml:space="preserve"> по уровням образования.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сторонних организаций, их статусных представителей.</w:t>
      </w:r>
    </w:p>
    <w:p w:rsidR="00426D42" w:rsidRPr="0082572C" w:rsidRDefault="00426D42" w:rsidP="004C086D">
      <w:pPr>
        <w:pStyle w:val="a5"/>
        <w:numPr>
          <w:ilvl w:val="0"/>
          <w:numId w:val="4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Дифференцированность поощрений – наличие уровней и типов наград поз</w:t>
      </w:r>
      <w:r w:rsidRPr="0082572C">
        <w:rPr>
          <w:sz w:val="28"/>
          <w:szCs w:val="28"/>
        </w:rPr>
        <w:lastRenderedPageBreak/>
        <w:t>воляет продлить стимулирующее действие системы поощрения.</w:t>
      </w:r>
    </w:p>
    <w:p w:rsidR="00426D42" w:rsidRP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27296C">
        <w:rPr>
          <w:sz w:val="28"/>
          <w:szCs w:val="28"/>
        </w:rPr>
        <w:t>МОАУ «Покровская СОШ».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B11B0B" w:rsidP="004C086D">
      <w:pPr>
        <w:pStyle w:val="a5"/>
        <w:numPr>
          <w:ilvl w:val="0"/>
          <w:numId w:val="4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</w:t>
      </w:r>
      <w:r w:rsidR="0027296C">
        <w:rPr>
          <w:sz w:val="28"/>
          <w:szCs w:val="28"/>
        </w:rPr>
        <w:t xml:space="preserve"> в конкурсах могут все желающие</w:t>
      </w:r>
      <w:r w:rsidRPr="00426D42">
        <w:rPr>
          <w:sz w:val="28"/>
          <w:szCs w:val="28"/>
        </w:rPr>
        <w:t xml:space="preserve">. Итоги подводятся в конце учебного года. </w:t>
      </w:r>
    </w:p>
    <w:p w:rsid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27296C">
        <w:rPr>
          <w:sz w:val="28"/>
          <w:szCs w:val="28"/>
        </w:rPr>
        <w:t>МОАУ «Покровская СОШ»:</w:t>
      </w:r>
    </w:p>
    <w:p w:rsidR="00426D42" w:rsidRPr="001640C3" w:rsidRDefault="00426D42" w:rsidP="001640C3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Портфолио. </w:t>
      </w:r>
      <w:r w:rsidR="001640C3" w:rsidRPr="0082572C">
        <w:rPr>
          <w:sz w:val="28"/>
          <w:szCs w:val="28"/>
        </w:rPr>
        <w:t xml:space="preserve"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</w:t>
      </w:r>
      <w:r w:rsidR="0027296C">
        <w:rPr>
          <w:sz w:val="28"/>
          <w:szCs w:val="28"/>
        </w:rPr>
        <w:t>материалов</w:t>
      </w:r>
      <w:r w:rsidR="001640C3" w:rsidRPr="0082572C">
        <w:rPr>
          <w:sz w:val="28"/>
          <w:szCs w:val="28"/>
        </w:rPr>
        <w:t>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грамоты, поощрительные письма, фотографии призов и т. д.;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рефераты, доклады, статьи, чертежи или фото изделий и т. д.</w:t>
      </w:r>
    </w:p>
    <w:p w:rsidR="00426D42" w:rsidRPr="0082572C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  <w:r w:rsidR="0082572C">
        <w:rPr>
          <w:sz w:val="28"/>
          <w:szCs w:val="28"/>
        </w:rPr>
        <w:t xml:space="preserve"> </w:t>
      </w:r>
      <w:r w:rsidR="0027296C">
        <w:rPr>
          <w:sz w:val="28"/>
          <w:szCs w:val="28"/>
        </w:rPr>
        <w:t>МОАУ «Покровская СОШ»</w:t>
      </w:r>
      <w:r w:rsidR="00B12AFF" w:rsidRPr="0082572C">
        <w:rPr>
          <w:sz w:val="28"/>
          <w:szCs w:val="28"/>
        </w:rPr>
        <w:t>:</w:t>
      </w:r>
    </w:p>
    <w:p w:rsidR="00426D42" w:rsidRP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82572C" w:rsidRDefault="0082572C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Государственного флага Российской Федерации;</w:t>
      </w:r>
    </w:p>
    <w:p w:rsidR="0082572C" w:rsidRDefault="00B733CD" w:rsidP="004C086D">
      <w:pPr>
        <w:pStyle w:val="a5"/>
        <w:numPr>
          <w:ilvl w:val="0"/>
          <w:numId w:val="46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ре</w:t>
      </w:r>
      <w:r w:rsidRPr="00B733CD">
        <w:rPr>
          <w:sz w:val="28"/>
          <w:szCs w:val="28"/>
        </w:rPr>
        <w:lastRenderedPageBreak/>
        <w:t>зультатах награждения размещается на сайте школы и ее странице в социальных сетях.</w:t>
      </w:r>
    </w:p>
    <w:bookmarkStart w:id="19" w:name="_Hlk140258687"/>
    <w:bookmarkStart w:id="20" w:name="анализ"/>
    <w:p w:rsidR="00F634FD" w:rsidRPr="00B733CD" w:rsidRDefault="00B9208D" w:rsidP="004C086D">
      <w:pPr>
        <w:pStyle w:val="a5"/>
        <w:numPr>
          <w:ilvl w:val="1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B9208D">
        <w:rPr>
          <w:rStyle w:val="ac"/>
          <w:sz w:val="28"/>
          <w:szCs w:val="28"/>
        </w:rPr>
        <w:t>Анализ воспитательного процесса</w:t>
      </w:r>
      <w:r w:rsidR="00F634FD" w:rsidRPr="00B9208D">
        <w:rPr>
          <w:rStyle w:val="ac"/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 w:rsidR="00426D42" w:rsidRPr="00B733CD">
        <w:rPr>
          <w:sz w:val="28"/>
          <w:szCs w:val="28"/>
        </w:rPr>
        <w:t xml:space="preserve"> </w:t>
      </w:r>
      <w:bookmarkEnd w:id="19"/>
    </w:p>
    <w:bookmarkEnd w:id="20"/>
    <w:p w:rsidR="00B733CD" w:rsidRDefault="00F634FD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</w:t>
      </w:r>
      <w:r w:rsidR="0027296C">
        <w:rPr>
          <w:sz w:val="28"/>
          <w:szCs w:val="28"/>
        </w:rPr>
        <w:t>.</w:t>
      </w:r>
    </w:p>
    <w:p w:rsid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4C086D">
      <w:pPr>
        <w:pStyle w:val="a5"/>
        <w:numPr>
          <w:ilvl w:val="2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B733CD" w:rsidRDefault="00426D42" w:rsidP="004C086D">
      <w:pPr>
        <w:pStyle w:val="a5"/>
        <w:numPr>
          <w:ilvl w:val="0"/>
          <w:numId w:val="4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</w:t>
      </w:r>
      <w:r w:rsidRPr="00B733CD">
        <w:rPr>
          <w:sz w:val="28"/>
          <w:szCs w:val="28"/>
        </w:rPr>
        <w:lastRenderedPageBreak/>
        <w:t>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4C086D">
      <w:pPr>
        <w:pStyle w:val="a5"/>
        <w:numPr>
          <w:ilvl w:val="2"/>
          <w:numId w:val="40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4C086D">
      <w:pPr>
        <w:pStyle w:val="a5"/>
        <w:numPr>
          <w:ilvl w:val="3"/>
          <w:numId w:val="40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Результаты воспитания, социализации и саморазвития обучающихся.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r w:rsidR="005A4709" w:rsidRPr="005A4709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 w:rsidR="009D0211">
        <w:t>.</w:t>
      </w:r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4C086D">
      <w:pPr>
        <w:pStyle w:val="a5"/>
        <w:numPr>
          <w:ilvl w:val="0"/>
          <w:numId w:val="48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lastRenderedPageBreak/>
        <w:t>какие новые проблемы, трудности появились, над чем предстоит работать педагогическому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5A4709" w:rsidRPr="009D0211" w:rsidRDefault="005A4709" w:rsidP="004C086D">
      <w:pPr>
        <w:pStyle w:val="a5"/>
        <w:numPr>
          <w:ilvl w:val="3"/>
          <w:numId w:val="40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</w:t>
      </w:r>
      <w:r w:rsidR="0027296C">
        <w:rPr>
          <w:sz w:val="28"/>
          <w:szCs w:val="28"/>
        </w:rPr>
        <w:t xml:space="preserve"> -</w:t>
      </w:r>
      <w:r w:rsidRPr="005A4709">
        <w:rPr>
          <w:sz w:val="28"/>
          <w:szCs w:val="28"/>
        </w:rPr>
        <w:t xml:space="preserve"> </w:t>
      </w:r>
      <w:r w:rsidR="0027296C">
        <w:rPr>
          <w:sz w:val="28"/>
          <w:szCs w:val="28"/>
        </w:rPr>
        <w:t>анкетирование</w:t>
      </w:r>
      <w:r w:rsidRPr="005A4709">
        <w:rPr>
          <w:sz w:val="28"/>
          <w:szCs w:val="28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27296C">
        <w:rPr>
          <w:sz w:val="28"/>
          <w:szCs w:val="28"/>
        </w:rPr>
        <w:t xml:space="preserve">МОАУ «Покровская СОШ»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педагогом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>) в конце учебного года, рассматриваются и утверждаются педагогическим советом</w:t>
      </w:r>
      <w:r w:rsidR="0027296C">
        <w:rPr>
          <w:sz w:val="28"/>
          <w:szCs w:val="28"/>
        </w:rPr>
        <w:t>.</w:t>
      </w:r>
    </w:p>
    <w:bookmarkEnd w:id="14"/>
    <w:p w:rsidR="003766EF" w:rsidRPr="008D0EBC" w:rsidRDefault="003766EF" w:rsidP="008D0EBC">
      <w:pPr>
        <w:rPr>
          <w:sz w:val="28"/>
          <w:szCs w:val="28"/>
        </w:rPr>
      </w:pPr>
    </w:p>
    <w:sectPr w:rsidR="003766EF" w:rsidRPr="008D0EBC" w:rsidSect="002033C2">
      <w:footerReference w:type="default" r:id="rId12"/>
      <w:pgSz w:w="11900" w:h="16850"/>
      <w:pgMar w:top="1134" w:right="850" w:bottom="1134" w:left="851" w:header="0" w:footer="9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0F" w:rsidRDefault="002B1F0F">
      <w:r>
        <w:separator/>
      </w:r>
    </w:p>
  </w:endnote>
  <w:endnote w:type="continuationSeparator" w:id="0">
    <w:p w:rsidR="002B1F0F" w:rsidRDefault="002B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EndPr/>
    <w:sdtContent>
      <w:p w:rsidR="00CD744D" w:rsidRDefault="00CD744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9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44D" w:rsidRDefault="00CD744D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0F" w:rsidRDefault="002B1F0F">
      <w:r>
        <w:separator/>
      </w:r>
    </w:p>
  </w:footnote>
  <w:footnote w:type="continuationSeparator" w:id="0">
    <w:p w:rsidR="002B1F0F" w:rsidRDefault="002B1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6AB"/>
    <w:multiLevelType w:val="hybridMultilevel"/>
    <w:tmpl w:val="D78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C741D"/>
    <w:multiLevelType w:val="hybridMultilevel"/>
    <w:tmpl w:val="92A2CC2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5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9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2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4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7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8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1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2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6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50"/>
  </w:num>
  <w:num w:numId="5">
    <w:abstractNumId w:val="8"/>
  </w:num>
  <w:num w:numId="6">
    <w:abstractNumId w:val="37"/>
  </w:num>
  <w:num w:numId="7">
    <w:abstractNumId w:val="48"/>
  </w:num>
  <w:num w:numId="8">
    <w:abstractNumId w:val="7"/>
  </w:num>
  <w:num w:numId="9">
    <w:abstractNumId w:val="18"/>
  </w:num>
  <w:num w:numId="10">
    <w:abstractNumId w:val="29"/>
  </w:num>
  <w:num w:numId="11">
    <w:abstractNumId w:val="11"/>
  </w:num>
  <w:num w:numId="12">
    <w:abstractNumId w:val="40"/>
  </w:num>
  <w:num w:numId="13">
    <w:abstractNumId w:val="27"/>
  </w:num>
  <w:num w:numId="14">
    <w:abstractNumId w:val="14"/>
  </w:num>
  <w:num w:numId="15">
    <w:abstractNumId w:val="19"/>
  </w:num>
  <w:num w:numId="16">
    <w:abstractNumId w:val="33"/>
  </w:num>
  <w:num w:numId="17">
    <w:abstractNumId w:val="56"/>
  </w:num>
  <w:num w:numId="18">
    <w:abstractNumId w:val="22"/>
  </w:num>
  <w:num w:numId="19">
    <w:abstractNumId w:val="20"/>
  </w:num>
  <w:num w:numId="20">
    <w:abstractNumId w:val="3"/>
  </w:num>
  <w:num w:numId="21">
    <w:abstractNumId w:val="57"/>
  </w:num>
  <w:num w:numId="22">
    <w:abstractNumId w:val="53"/>
  </w:num>
  <w:num w:numId="23">
    <w:abstractNumId w:val="15"/>
  </w:num>
  <w:num w:numId="24">
    <w:abstractNumId w:val="35"/>
  </w:num>
  <w:num w:numId="25">
    <w:abstractNumId w:val="34"/>
  </w:num>
  <w:num w:numId="26">
    <w:abstractNumId w:val="45"/>
  </w:num>
  <w:num w:numId="27">
    <w:abstractNumId w:val="36"/>
  </w:num>
  <w:num w:numId="28">
    <w:abstractNumId w:val="44"/>
  </w:num>
  <w:num w:numId="29">
    <w:abstractNumId w:val="54"/>
  </w:num>
  <w:num w:numId="30">
    <w:abstractNumId w:val="13"/>
  </w:num>
  <w:num w:numId="31">
    <w:abstractNumId w:val="0"/>
  </w:num>
  <w:num w:numId="32">
    <w:abstractNumId w:val="10"/>
  </w:num>
  <w:num w:numId="33">
    <w:abstractNumId w:val="42"/>
  </w:num>
  <w:num w:numId="34">
    <w:abstractNumId w:val="47"/>
  </w:num>
  <w:num w:numId="35">
    <w:abstractNumId w:val="52"/>
  </w:num>
  <w:num w:numId="36">
    <w:abstractNumId w:val="21"/>
  </w:num>
  <w:num w:numId="37">
    <w:abstractNumId w:val="5"/>
  </w:num>
  <w:num w:numId="38">
    <w:abstractNumId w:val="49"/>
  </w:num>
  <w:num w:numId="39">
    <w:abstractNumId w:val="4"/>
  </w:num>
  <w:num w:numId="40">
    <w:abstractNumId w:val="30"/>
  </w:num>
  <w:num w:numId="41">
    <w:abstractNumId w:val="1"/>
  </w:num>
  <w:num w:numId="42">
    <w:abstractNumId w:val="39"/>
  </w:num>
  <w:num w:numId="43">
    <w:abstractNumId w:val="38"/>
  </w:num>
  <w:num w:numId="44">
    <w:abstractNumId w:val="9"/>
  </w:num>
  <w:num w:numId="45">
    <w:abstractNumId w:val="6"/>
  </w:num>
  <w:num w:numId="46">
    <w:abstractNumId w:val="23"/>
  </w:num>
  <w:num w:numId="47">
    <w:abstractNumId w:val="25"/>
  </w:num>
  <w:num w:numId="48">
    <w:abstractNumId w:val="58"/>
  </w:num>
  <w:num w:numId="49">
    <w:abstractNumId w:val="12"/>
  </w:num>
  <w:num w:numId="50">
    <w:abstractNumId w:val="31"/>
  </w:num>
  <w:num w:numId="51">
    <w:abstractNumId w:val="16"/>
  </w:num>
  <w:num w:numId="52">
    <w:abstractNumId w:val="46"/>
  </w:num>
  <w:num w:numId="53">
    <w:abstractNumId w:val="2"/>
  </w:num>
  <w:num w:numId="54">
    <w:abstractNumId w:val="55"/>
  </w:num>
  <w:num w:numId="55">
    <w:abstractNumId w:val="28"/>
  </w:num>
  <w:num w:numId="56">
    <w:abstractNumId w:val="24"/>
  </w:num>
  <w:num w:numId="57">
    <w:abstractNumId w:val="51"/>
  </w:num>
  <w:num w:numId="58">
    <w:abstractNumId w:val="43"/>
  </w:num>
  <w:num w:numId="59">
    <w:abstractNumId w:val="2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78C9"/>
    <w:rsid w:val="000031BE"/>
    <w:rsid w:val="0000345E"/>
    <w:rsid w:val="0000692B"/>
    <w:rsid w:val="00011C1C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B64"/>
    <w:rsid w:val="000C4FC1"/>
    <w:rsid w:val="000C60C9"/>
    <w:rsid w:val="000D141F"/>
    <w:rsid w:val="000D3028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033C2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296C"/>
    <w:rsid w:val="00273D45"/>
    <w:rsid w:val="002804E7"/>
    <w:rsid w:val="002879E0"/>
    <w:rsid w:val="002A1BFE"/>
    <w:rsid w:val="002A20BB"/>
    <w:rsid w:val="002B1F0F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03E2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33E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112D"/>
    <w:rsid w:val="00366E7A"/>
    <w:rsid w:val="00370FD2"/>
    <w:rsid w:val="003766EF"/>
    <w:rsid w:val="00377DD1"/>
    <w:rsid w:val="00380809"/>
    <w:rsid w:val="00384243"/>
    <w:rsid w:val="00386C84"/>
    <w:rsid w:val="00390598"/>
    <w:rsid w:val="00392513"/>
    <w:rsid w:val="0039310A"/>
    <w:rsid w:val="00394425"/>
    <w:rsid w:val="003A4DF5"/>
    <w:rsid w:val="003A4F22"/>
    <w:rsid w:val="003A7701"/>
    <w:rsid w:val="003B07E7"/>
    <w:rsid w:val="003B2332"/>
    <w:rsid w:val="003B3540"/>
    <w:rsid w:val="003B6645"/>
    <w:rsid w:val="003B7618"/>
    <w:rsid w:val="003C1CC6"/>
    <w:rsid w:val="003C1DDD"/>
    <w:rsid w:val="003C3CCE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073F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332B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705"/>
    <w:rsid w:val="004D6789"/>
    <w:rsid w:val="004F1449"/>
    <w:rsid w:val="004F6084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5E1D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28D4"/>
    <w:rsid w:val="00595273"/>
    <w:rsid w:val="005A09DC"/>
    <w:rsid w:val="005A4709"/>
    <w:rsid w:val="005A48CA"/>
    <w:rsid w:val="005B2980"/>
    <w:rsid w:val="005B68D9"/>
    <w:rsid w:val="005B7EC6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39F2"/>
    <w:rsid w:val="006162AF"/>
    <w:rsid w:val="00616ACC"/>
    <w:rsid w:val="006243AD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05E9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293C"/>
    <w:rsid w:val="006D3430"/>
    <w:rsid w:val="006D5407"/>
    <w:rsid w:val="006F2480"/>
    <w:rsid w:val="006F2FDF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1B6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3FE0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93F04"/>
    <w:rsid w:val="008A1B6C"/>
    <w:rsid w:val="008A230F"/>
    <w:rsid w:val="008A3329"/>
    <w:rsid w:val="008B27BD"/>
    <w:rsid w:val="008B5145"/>
    <w:rsid w:val="008D0EBC"/>
    <w:rsid w:val="008D7431"/>
    <w:rsid w:val="008E4C7E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60112"/>
    <w:rsid w:val="00965E7E"/>
    <w:rsid w:val="00981F00"/>
    <w:rsid w:val="00982933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3CF1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020F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5027"/>
    <w:rsid w:val="00AC61C6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01BD"/>
    <w:rsid w:val="00B54B14"/>
    <w:rsid w:val="00B551F6"/>
    <w:rsid w:val="00B56459"/>
    <w:rsid w:val="00B60A1C"/>
    <w:rsid w:val="00B633FB"/>
    <w:rsid w:val="00B65192"/>
    <w:rsid w:val="00B659D5"/>
    <w:rsid w:val="00B72034"/>
    <w:rsid w:val="00B72FA7"/>
    <w:rsid w:val="00B733CD"/>
    <w:rsid w:val="00B75F29"/>
    <w:rsid w:val="00B77B83"/>
    <w:rsid w:val="00B80282"/>
    <w:rsid w:val="00B9183A"/>
    <w:rsid w:val="00B9208D"/>
    <w:rsid w:val="00B94DD6"/>
    <w:rsid w:val="00B95C69"/>
    <w:rsid w:val="00BB0B7B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0E98"/>
    <w:rsid w:val="00C47E9D"/>
    <w:rsid w:val="00C501D2"/>
    <w:rsid w:val="00C50322"/>
    <w:rsid w:val="00C503C4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D744D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4D2D"/>
    <w:rsid w:val="00EB6758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0F6F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0365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B7472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40EC99-8164-48A8-AF55-330334B8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  <w:style w:type="character" w:styleId="af4">
    <w:name w:val="FollowedHyperlink"/>
    <w:basedOn w:val="a0"/>
    <w:uiPriority w:val="99"/>
    <w:semiHidden/>
    <w:unhideWhenUsed/>
    <w:rsid w:val="000C4B64"/>
    <w:rPr>
      <w:color w:val="800080" w:themeColor="followedHyperlink"/>
      <w:u w:val="single"/>
    </w:rPr>
  </w:style>
  <w:style w:type="paragraph" w:customStyle="1" w:styleId="af5">
    <w:name w:val="Содержимое таблицы"/>
    <w:basedOn w:val="a"/>
    <w:rsid w:val="007531B6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pokrovskaya-r56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3269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pokrovskaya-r5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04F7C-6FCE-42E4-A2B7-767ABC8A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54</Pages>
  <Words>12771</Words>
  <Characters>72795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isy</cp:lastModifiedBy>
  <cp:revision>32</cp:revision>
  <cp:lastPrinted>2022-07-22T11:34:00Z</cp:lastPrinted>
  <dcterms:created xsi:type="dcterms:W3CDTF">2023-07-24T13:36:00Z</dcterms:created>
  <dcterms:modified xsi:type="dcterms:W3CDTF">2023-09-26T09:47:00Z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